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3F19" w:rsidRPr="00E95E6F" w:rsidRDefault="00083F19">
      <w:pPr>
        <w:jc w:val="center"/>
        <w:rPr>
          <w:b/>
          <w:bCs/>
          <w:sz w:val="20"/>
          <w:szCs w:val="20"/>
        </w:rPr>
      </w:pPr>
      <w:r w:rsidRPr="00E95E6F">
        <w:rPr>
          <w:b/>
          <w:bCs/>
        </w:rPr>
        <w:t>City of Chicago</w:t>
      </w:r>
      <w:r w:rsidRPr="00E95E6F">
        <w:rPr>
          <w:b/>
          <w:bCs/>
          <w:sz w:val="20"/>
          <w:szCs w:val="20"/>
          <w:u w:val="single"/>
        </w:rPr>
        <w:fldChar w:fldCharType="begin"/>
      </w:r>
      <w:r w:rsidRPr="00E95E6F">
        <w:rPr>
          <w:b/>
          <w:bCs/>
          <w:sz w:val="20"/>
          <w:szCs w:val="20"/>
          <w:u w:val="single"/>
        </w:rPr>
        <w:instrText>tc \l1 "</w:instrText>
      </w:r>
      <w:r w:rsidRPr="00E95E6F">
        <w:rPr>
          <w:b/>
          <w:bCs/>
        </w:rPr>
        <w:instrText>City of Chicago</w:instrText>
      </w:r>
      <w:r w:rsidRPr="00E95E6F">
        <w:rPr>
          <w:b/>
          <w:bCs/>
          <w:sz w:val="20"/>
          <w:szCs w:val="20"/>
          <w:u w:val="single"/>
        </w:rPr>
        <w:fldChar w:fldCharType="end"/>
      </w:r>
    </w:p>
    <w:p w:rsidR="00083F19" w:rsidRPr="00E95E6F" w:rsidRDefault="00083F19">
      <w:pPr>
        <w:jc w:val="center"/>
        <w:rPr>
          <w:sz w:val="20"/>
          <w:szCs w:val="20"/>
        </w:rPr>
      </w:pPr>
      <w:r w:rsidRPr="00E95E6F">
        <w:rPr>
          <w:b/>
          <w:bCs/>
        </w:rPr>
        <w:t>COMMISSION ON HUMAN RELATIONS</w:t>
      </w:r>
      <w:r w:rsidRPr="00E95E6F">
        <w:rPr>
          <w:b/>
          <w:bCs/>
          <w:sz w:val="20"/>
          <w:szCs w:val="20"/>
        </w:rPr>
        <w:fldChar w:fldCharType="begin"/>
      </w:r>
      <w:r w:rsidRPr="00E95E6F">
        <w:rPr>
          <w:b/>
          <w:bCs/>
          <w:sz w:val="20"/>
          <w:szCs w:val="20"/>
        </w:rPr>
        <w:instrText>tc \l1 "</w:instrText>
      </w:r>
      <w:r w:rsidRPr="00E95E6F">
        <w:rPr>
          <w:b/>
          <w:bCs/>
        </w:rPr>
        <w:instrText>COMMISSION ON HUMAN RELATIONS</w:instrText>
      </w:r>
      <w:r w:rsidRPr="00E95E6F">
        <w:rPr>
          <w:b/>
          <w:bCs/>
          <w:sz w:val="20"/>
          <w:szCs w:val="20"/>
        </w:rPr>
        <w:fldChar w:fldCharType="end"/>
      </w:r>
    </w:p>
    <w:p w:rsidR="00083F19" w:rsidRPr="00E95E6F" w:rsidRDefault="00083F19">
      <w:pPr>
        <w:jc w:val="center"/>
        <w:rPr>
          <w:b/>
          <w:bCs/>
          <w:sz w:val="20"/>
          <w:szCs w:val="20"/>
        </w:rPr>
      </w:pPr>
      <w:r w:rsidRPr="00E95E6F">
        <w:rPr>
          <w:b/>
          <w:bCs/>
          <w:sz w:val="20"/>
          <w:szCs w:val="20"/>
        </w:rPr>
        <w:t xml:space="preserve">740 N. Sedgwick, </w:t>
      </w:r>
      <w:r w:rsidR="007D35DE">
        <w:rPr>
          <w:b/>
          <w:bCs/>
          <w:sz w:val="20"/>
          <w:szCs w:val="20"/>
        </w:rPr>
        <w:t>4th</w:t>
      </w:r>
      <w:r w:rsidRPr="00E95E6F">
        <w:rPr>
          <w:b/>
          <w:bCs/>
          <w:sz w:val="20"/>
          <w:szCs w:val="20"/>
        </w:rPr>
        <w:t xml:space="preserve"> Floor, Chicago, IL 60654</w:t>
      </w:r>
    </w:p>
    <w:p w:rsidR="00083F19" w:rsidRDefault="00083F19">
      <w:pPr>
        <w:jc w:val="center"/>
        <w:rPr>
          <w:b/>
          <w:bCs/>
          <w:sz w:val="20"/>
          <w:szCs w:val="20"/>
        </w:rPr>
      </w:pPr>
      <w:r w:rsidRPr="00E95E6F">
        <w:rPr>
          <w:b/>
          <w:bCs/>
          <w:sz w:val="20"/>
          <w:szCs w:val="20"/>
        </w:rPr>
        <w:t>312/744-4111 (Voice), 312/744-1081 (Fax), 312/744-1088 (TDD)</w:t>
      </w:r>
    </w:p>
    <w:p w:rsidR="00887038" w:rsidRPr="00E95E6F" w:rsidRDefault="00887038">
      <w:pPr>
        <w:jc w:val="center"/>
      </w:pPr>
      <w:hyperlink r:id="rId5" w:history="1">
        <w:r w:rsidRPr="008707C7">
          <w:rPr>
            <w:rStyle w:val="Hyperlink"/>
            <w:b/>
            <w:bCs/>
            <w:sz w:val="20"/>
            <w:szCs w:val="20"/>
          </w:rPr>
          <w:t>cchrfilings@cityofchicago.org</w:t>
        </w:r>
      </w:hyperlink>
      <w:bookmarkStart w:id="0" w:name="_GoBack"/>
      <w:bookmarkEnd w:id="0"/>
    </w:p>
    <w:p w:rsidR="00083F19" w:rsidRPr="00E95E6F" w:rsidRDefault="00083F19">
      <w:pPr>
        <w:jc w:val="center"/>
      </w:pPr>
    </w:p>
    <w:tbl>
      <w:tblPr>
        <w:tblW w:w="0" w:type="auto"/>
        <w:tblInd w:w="72" w:type="dxa"/>
        <w:tblLayout w:type="fixed"/>
        <w:tblLook w:val="0000" w:firstRow="0" w:lastRow="0" w:firstColumn="0" w:lastColumn="0" w:noHBand="0" w:noVBand="0"/>
      </w:tblPr>
      <w:tblGrid>
        <w:gridCol w:w="4680"/>
        <w:gridCol w:w="270"/>
        <w:gridCol w:w="4734"/>
      </w:tblGrid>
      <w:tr w:rsidR="00083F19" w:rsidRPr="00E95E6F">
        <w:tc>
          <w:tcPr>
            <w:tcW w:w="4680" w:type="dxa"/>
            <w:tcBorders>
              <w:top w:val="single" w:sz="6" w:space="0" w:color="FFFFFF"/>
              <w:left w:val="single" w:sz="6" w:space="0" w:color="FFFFFF"/>
              <w:bottom w:val="single" w:sz="6" w:space="0" w:color="FFFFFF"/>
              <w:right w:val="single" w:sz="6" w:space="0" w:color="FFFFFF"/>
            </w:tcBorders>
          </w:tcPr>
          <w:p w:rsidR="00083F19" w:rsidRPr="00E95E6F" w:rsidRDefault="00083F19">
            <w:pPr>
              <w:jc w:val="both"/>
              <w:rPr>
                <w:b/>
                <w:bCs/>
                <w:sz w:val="20"/>
                <w:szCs w:val="20"/>
              </w:rPr>
            </w:pPr>
            <w:r w:rsidRPr="00E95E6F">
              <w:rPr>
                <w:b/>
                <w:bCs/>
                <w:sz w:val="20"/>
                <w:szCs w:val="20"/>
              </w:rPr>
              <w:t>IN THE MATTER OF:</w:t>
            </w:r>
          </w:p>
          <w:p w:rsidR="00083F19" w:rsidRPr="00E95E6F" w:rsidRDefault="00083F19">
            <w:pPr>
              <w:jc w:val="both"/>
              <w:rPr>
                <w:b/>
                <w:bCs/>
                <w:sz w:val="20"/>
                <w:szCs w:val="20"/>
              </w:rPr>
            </w:pPr>
          </w:p>
        </w:tc>
        <w:tc>
          <w:tcPr>
            <w:tcW w:w="270" w:type="dxa"/>
            <w:tcBorders>
              <w:top w:val="single" w:sz="6" w:space="0" w:color="FFFFFF"/>
              <w:left w:val="single" w:sz="6" w:space="0" w:color="FFFFFF"/>
              <w:bottom w:val="single" w:sz="6" w:space="0" w:color="FFFFFF"/>
              <w:right w:val="single" w:sz="6" w:space="0" w:color="FFFFFF"/>
            </w:tcBorders>
          </w:tcPr>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tc>
        <w:tc>
          <w:tcPr>
            <w:tcW w:w="4734" w:type="dxa"/>
            <w:tcBorders>
              <w:top w:val="single" w:sz="6" w:space="0" w:color="FFFFFF"/>
              <w:left w:val="single" w:sz="6" w:space="0" w:color="FFFFFF"/>
              <w:bottom w:val="single" w:sz="6" w:space="0" w:color="FFFFFF"/>
              <w:right w:val="single" w:sz="6" w:space="0" w:color="FFFFFF"/>
            </w:tcBorders>
          </w:tcPr>
          <w:p w:rsidR="00083F19" w:rsidRPr="00E95E6F" w:rsidRDefault="00083F19">
            <w:pPr>
              <w:rPr>
                <w:sz w:val="20"/>
                <w:szCs w:val="20"/>
              </w:rPr>
            </w:pPr>
          </w:p>
        </w:tc>
      </w:tr>
      <w:tr w:rsidR="00083F19" w:rsidRPr="00E95E6F">
        <w:tc>
          <w:tcPr>
            <w:tcW w:w="4680" w:type="dxa"/>
            <w:tcBorders>
              <w:top w:val="single" w:sz="6" w:space="0" w:color="FFFFFF"/>
              <w:left w:val="single" w:sz="6" w:space="0" w:color="FFFFFF"/>
              <w:bottom w:val="single" w:sz="6" w:space="0" w:color="FFFFFF"/>
              <w:right w:val="single" w:sz="6" w:space="0" w:color="FFFFFF"/>
            </w:tcBorders>
          </w:tcPr>
          <w:p w:rsidR="00083F19" w:rsidRPr="00E95E6F" w:rsidRDefault="00083F19"/>
          <w:p w:rsidR="00F537AE" w:rsidRPr="00F537AE" w:rsidRDefault="00F537AE">
            <w:pPr>
              <w:rPr>
                <w:bCs/>
              </w:rPr>
            </w:pPr>
          </w:p>
          <w:p w:rsidR="00083F19" w:rsidRPr="00E95E6F" w:rsidRDefault="00083F19">
            <w:r w:rsidRPr="00E95E6F">
              <w:rPr>
                <w:b/>
                <w:bCs/>
              </w:rPr>
              <w:t>Complainant,</w:t>
            </w:r>
          </w:p>
          <w:p w:rsidR="00083F19" w:rsidRPr="00E95E6F" w:rsidRDefault="00083F19">
            <w:proofErr w:type="gramStart"/>
            <w:r w:rsidRPr="00E95E6F">
              <w:rPr>
                <w:b/>
                <w:bCs/>
              </w:rPr>
              <w:t>v</w:t>
            </w:r>
            <w:proofErr w:type="gramEnd"/>
            <w:r w:rsidRPr="00E95E6F">
              <w:rPr>
                <w:b/>
                <w:bCs/>
              </w:rPr>
              <w:t>.</w:t>
            </w:r>
          </w:p>
          <w:p w:rsidR="00083F19" w:rsidRPr="00E95E6F" w:rsidRDefault="00083F19"/>
          <w:p w:rsidR="00083F19" w:rsidRPr="00E95E6F" w:rsidRDefault="00083F19"/>
          <w:p w:rsidR="00083F19" w:rsidRPr="00E95E6F" w:rsidRDefault="00083F19">
            <w:pPr>
              <w:rPr>
                <w:sz w:val="20"/>
                <w:szCs w:val="20"/>
              </w:rPr>
            </w:pPr>
            <w:r w:rsidRPr="00E95E6F">
              <w:rPr>
                <w:b/>
                <w:bCs/>
              </w:rPr>
              <w:t>Respondent.</w:t>
            </w:r>
          </w:p>
        </w:tc>
        <w:tc>
          <w:tcPr>
            <w:tcW w:w="270" w:type="dxa"/>
            <w:tcBorders>
              <w:top w:val="single" w:sz="6" w:space="0" w:color="FFFFFF"/>
              <w:left w:val="single" w:sz="6" w:space="0" w:color="FFFFFF"/>
              <w:bottom w:val="single" w:sz="6" w:space="0" w:color="FFFFFF"/>
              <w:right w:val="single" w:sz="6" w:space="0" w:color="FFFFFF"/>
            </w:tcBorders>
          </w:tcPr>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p w:rsidR="00083F19" w:rsidRPr="00E95E6F" w:rsidRDefault="00083F19">
            <w:pPr>
              <w:rPr>
                <w:sz w:val="20"/>
                <w:szCs w:val="20"/>
              </w:rPr>
            </w:pPr>
            <w:r w:rsidRPr="00E95E6F">
              <w:rPr>
                <w:sz w:val="20"/>
                <w:szCs w:val="20"/>
              </w:rPr>
              <w:t>|</w:t>
            </w:r>
          </w:p>
        </w:tc>
        <w:tc>
          <w:tcPr>
            <w:tcW w:w="4734" w:type="dxa"/>
            <w:tcBorders>
              <w:top w:val="single" w:sz="6" w:space="0" w:color="FFFFFF"/>
              <w:left w:val="single" w:sz="6" w:space="0" w:color="FFFFFF"/>
              <w:bottom w:val="single" w:sz="6" w:space="0" w:color="FFFFFF"/>
              <w:right w:val="single" w:sz="6" w:space="0" w:color="FFFFFF"/>
            </w:tcBorders>
          </w:tcPr>
          <w:p w:rsidR="00083F19" w:rsidRPr="00E95E6F" w:rsidRDefault="00083F19">
            <w:pPr>
              <w:rPr>
                <w:b/>
                <w:bCs/>
                <w:sz w:val="20"/>
                <w:szCs w:val="20"/>
              </w:rPr>
            </w:pPr>
          </w:p>
          <w:p w:rsidR="00083F19" w:rsidRPr="00E95E6F" w:rsidRDefault="00083F19">
            <w:pPr>
              <w:rPr>
                <w:b/>
                <w:bCs/>
              </w:rPr>
            </w:pPr>
          </w:p>
          <w:p w:rsidR="00083F19" w:rsidRPr="00E95E6F" w:rsidRDefault="00083F19">
            <w:r w:rsidRPr="00E95E6F">
              <w:rPr>
                <w:b/>
                <w:bCs/>
              </w:rPr>
              <w:t>Case No.:</w:t>
            </w:r>
            <w:r w:rsidRPr="00E95E6F">
              <w:t xml:space="preserve"> </w:t>
            </w:r>
          </w:p>
          <w:p w:rsidR="00083F19" w:rsidRPr="00E95E6F" w:rsidRDefault="00083F19"/>
          <w:p w:rsidR="00083F19" w:rsidRPr="00E95E6F" w:rsidRDefault="00083F19"/>
        </w:tc>
      </w:tr>
    </w:tbl>
    <w:p w:rsidR="00083F19" w:rsidRPr="00E95E6F" w:rsidRDefault="00083F19">
      <w:pPr>
        <w:ind w:firstLine="720"/>
        <w:rPr>
          <w:b/>
          <w:bCs/>
        </w:rPr>
      </w:pPr>
    </w:p>
    <w:p w:rsidR="00083F19" w:rsidRPr="00E95E6F" w:rsidRDefault="00083F19">
      <w:pPr>
        <w:jc w:val="center"/>
        <w:rPr>
          <w:rFonts w:eastAsia="MS PMincho"/>
          <w:sz w:val="28"/>
          <w:szCs w:val="28"/>
        </w:rPr>
      </w:pPr>
      <w:r w:rsidRPr="00E95E6F">
        <w:rPr>
          <w:rFonts w:eastAsia="MS PMincho"/>
          <w:b/>
          <w:bCs/>
          <w:sz w:val="28"/>
          <w:szCs w:val="28"/>
        </w:rPr>
        <w:t>REQUEST FOR</w:t>
      </w:r>
      <w:r w:rsidRPr="00E95E6F">
        <w:rPr>
          <w:rFonts w:eastAsia="MS PMincho"/>
          <w:sz w:val="28"/>
          <w:szCs w:val="28"/>
        </w:rPr>
        <w:t xml:space="preserve"> </w:t>
      </w:r>
      <w:r w:rsidRPr="00E95E6F">
        <w:rPr>
          <w:rFonts w:eastAsia="MS PMincho"/>
          <w:b/>
          <w:bCs/>
          <w:sz w:val="28"/>
          <w:szCs w:val="28"/>
        </w:rPr>
        <w:t>VOLUNTARY WITHDRAWAL OF COMPLAINT</w:t>
      </w:r>
    </w:p>
    <w:p w:rsidR="00083F19" w:rsidRPr="00E95E6F" w:rsidRDefault="00083F19">
      <w:pPr>
        <w:jc w:val="center"/>
        <w:rPr>
          <w:rFonts w:eastAsia="MS PMincho"/>
        </w:rPr>
      </w:pPr>
      <w:r w:rsidRPr="00E95E6F">
        <w:rPr>
          <w:rFonts w:eastAsia="MS PMincho"/>
          <w:b/>
          <w:bCs/>
          <w:sz w:val="28"/>
          <w:szCs w:val="28"/>
        </w:rPr>
        <w:t>PURSUANT TO PRIVATE SETTLEMENT AGREEMENT</w:t>
      </w:r>
    </w:p>
    <w:p w:rsidR="00083F19" w:rsidRPr="00E95E6F" w:rsidRDefault="00083F19">
      <w:pPr>
        <w:tabs>
          <w:tab w:val="center" w:pos="4824"/>
        </w:tabs>
        <w:rPr>
          <w:rFonts w:eastAsia="MS PMincho"/>
        </w:rPr>
      </w:pPr>
      <w:r w:rsidRPr="00E95E6F">
        <w:rPr>
          <w:rFonts w:eastAsia="MS PMincho"/>
        </w:rPr>
        <w:tab/>
      </w:r>
    </w:p>
    <w:p w:rsidR="00083F19" w:rsidRPr="00E95E6F" w:rsidRDefault="00083F19" w:rsidP="00F537AE">
      <w:pPr>
        <w:jc w:val="both"/>
        <w:rPr>
          <w:rFonts w:eastAsia="MS PMincho"/>
        </w:rPr>
      </w:pPr>
      <w:r w:rsidRPr="00E95E6F">
        <w:rPr>
          <w:rFonts w:eastAsia="MS PMincho"/>
        </w:rPr>
        <w:t>I,</w:t>
      </w:r>
      <w:r w:rsidR="00F537AE">
        <w:rPr>
          <w:rFonts w:eastAsia="MS PMincho"/>
        </w:rPr>
        <w:t xml:space="preserve"> </w:t>
      </w:r>
      <w:r w:rsidR="00237CFF">
        <w:rPr>
          <w:rFonts w:eastAsia="MS PMincho"/>
        </w:rPr>
        <w:t>__________</w:t>
      </w:r>
      <w:r w:rsidRPr="00E95E6F">
        <w:rPr>
          <w:rFonts w:eastAsia="MS PMincho"/>
        </w:rPr>
        <w:t>, filed the Complaint in the matter captioned above.  I am requesting permission to withdraw that Complaint voluntarily.  I understand that I thereby forgo my right to pursue this complaint further before the Chicago Commission on Human Relations.</w:t>
      </w:r>
    </w:p>
    <w:p w:rsidR="00083F19" w:rsidRPr="00E95E6F" w:rsidRDefault="00083F19" w:rsidP="00F537AE">
      <w:pPr>
        <w:jc w:val="both"/>
        <w:rPr>
          <w:rFonts w:eastAsia="MS PMincho"/>
        </w:rPr>
      </w:pPr>
    </w:p>
    <w:p w:rsidR="00083F19" w:rsidRPr="00E95E6F" w:rsidRDefault="00083F19" w:rsidP="00F537AE">
      <w:pPr>
        <w:jc w:val="both"/>
        <w:rPr>
          <w:rFonts w:eastAsia="MS PMincho"/>
        </w:rPr>
      </w:pPr>
      <w:r w:rsidRPr="00E95E6F">
        <w:rPr>
          <w:rFonts w:eastAsia="MS PMincho"/>
        </w:rPr>
        <w:t xml:space="preserve">I further understand that pursuant to Regulations 210.190 and 230.130(d), this request must be submitted to the Commission, and the Commission shall approve the request if it is knowingly and voluntarily made, and shall promptly notify the parties of this withdrawal in writing. </w:t>
      </w:r>
    </w:p>
    <w:p w:rsidR="00083F19" w:rsidRPr="00E95E6F" w:rsidRDefault="00083F19" w:rsidP="00F537AE">
      <w:pPr>
        <w:jc w:val="both"/>
        <w:rPr>
          <w:rFonts w:eastAsia="MS PMincho"/>
        </w:rPr>
      </w:pPr>
    </w:p>
    <w:p w:rsidR="00083F19" w:rsidRPr="00E95E6F" w:rsidRDefault="00083F19" w:rsidP="00F537AE">
      <w:pPr>
        <w:jc w:val="both"/>
        <w:rPr>
          <w:rFonts w:eastAsia="MS PMincho"/>
        </w:rPr>
      </w:pPr>
      <w:r w:rsidRPr="00E95E6F">
        <w:rPr>
          <w:rFonts w:eastAsia="MS PMincho"/>
        </w:rPr>
        <w:t>By initialing here ______, I am indicating that I have entered into a private settlement agreement with the Respondent/s.</w:t>
      </w:r>
    </w:p>
    <w:p w:rsidR="00083F19" w:rsidRPr="00E95E6F" w:rsidRDefault="00083F19" w:rsidP="00F537AE">
      <w:pPr>
        <w:jc w:val="both"/>
        <w:rPr>
          <w:rFonts w:eastAsia="MS PMincho"/>
        </w:rPr>
      </w:pPr>
    </w:p>
    <w:p w:rsidR="00083F19" w:rsidRPr="00E95E6F" w:rsidRDefault="00083F19" w:rsidP="00F537AE">
      <w:pPr>
        <w:jc w:val="both"/>
        <w:rPr>
          <w:rFonts w:eastAsia="MS PMincho"/>
        </w:rPr>
      </w:pPr>
      <w:r w:rsidRPr="00E95E6F">
        <w:rPr>
          <w:rFonts w:eastAsia="MS PMincho"/>
        </w:rPr>
        <w:t>Finally, I understand that</w:t>
      </w:r>
      <w:r w:rsidRPr="00E95E6F">
        <w:t xml:space="preserve"> by withdrawing this case, the Commission shall not retain jurisdiction over the underlying private agreement to determine whether either party has violated it or to seek enforcement pursuant to Reg. 230.140 (as it does when the parties submit a settlement agreement for approval pursuant to Reg. 230.130(a)).   </w:t>
      </w:r>
    </w:p>
    <w:p w:rsidR="00083F19" w:rsidRPr="00E95E6F" w:rsidRDefault="00083F19">
      <w:pPr>
        <w:jc w:val="both"/>
        <w:rPr>
          <w:rFonts w:eastAsia="MS PMincho"/>
        </w:rPr>
      </w:pPr>
    </w:p>
    <w:p w:rsidR="00083F19" w:rsidRPr="00E95E6F" w:rsidRDefault="00083F19">
      <w:pPr>
        <w:jc w:val="both"/>
        <w:rPr>
          <w:rFonts w:eastAsia="MS PMincho"/>
        </w:rPr>
      </w:pPr>
    </w:p>
    <w:p w:rsidR="00083F19" w:rsidRPr="00E95E6F" w:rsidRDefault="00083F19">
      <w:pPr>
        <w:jc w:val="both"/>
        <w:rPr>
          <w:rFonts w:eastAsia="MS PMincho"/>
        </w:rPr>
      </w:pPr>
    </w:p>
    <w:p w:rsidR="00083F19" w:rsidRPr="00E95E6F" w:rsidRDefault="00083F19">
      <w:pPr>
        <w:jc w:val="both"/>
        <w:rPr>
          <w:rFonts w:eastAsia="MS PMincho"/>
        </w:rPr>
      </w:pPr>
      <w:r w:rsidRPr="00E95E6F">
        <w:rPr>
          <w:rFonts w:eastAsia="MS PMincho"/>
        </w:rPr>
        <w:t>Signed ___________________________________</w:t>
      </w:r>
    </w:p>
    <w:p w:rsidR="00083F19" w:rsidRPr="00E95E6F" w:rsidRDefault="00083F19">
      <w:pPr>
        <w:ind w:firstLine="5040"/>
        <w:jc w:val="both"/>
        <w:rPr>
          <w:rFonts w:eastAsia="MS PMincho"/>
        </w:rPr>
      </w:pPr>
      <w:r w:rsidRPr="00E95E6F">
        <w:rPr>
          <w:rFonts w:eastAsia="MS PMincho"/>
        </w:rPr>
        <w:t xml:space="preserve"> </w:t>
      </w:r>
    </w:p>
    <w:p w:rsidR="00083F19" w:rsidRPr="00E95E6F" w:rsidRDefault="00083F19">
      <w:pPr>
        <w:tabs>
          <w:tab w:val="left" w:pos="-1440"/>
        </w:tabs>
        <w:ind w:left="720" w:hanging="720"/>
        <w:jc w:val="both"/>
      </w:pPr>
      <w:r w:rsidRPr="00E95E6F">
        <w:rPr>
          <w:rFonts w:eastAsia="MS PMincho"/>
        </w:rPr>
        <w:t>Date:</w:t>
      </w:r>
      <w:r w:rsidRPr="00E95E6F">
        <w:rPr>
          <w:rFonts w:eastAsia="MS PMincho"/>
        </w:rPr>
        <w:tab/>
        <w:t>_______________________</w:t>
      </w:r>
      <w:r w:rsidRPr="00E95E6F">
        <w:t>____________</w:t>
      </w:r>
    </w:p>
    <w:p w:rsidR="00083F19" w:rsidRPr="00E95E6F" w:rsidRDefault="00083F19">
      <w:pPr>
        <w:jc w:val="both"/>
      </w:pPr>
    </w:p>
    <w:p w:rsidR="00083F19" w:rsidRPr="00E95E6F" w:rsidRDefault="00083F19">
      <w:pPr>
        <w:ind w:firstLine="4320"/>
        <w:jc w:val="both"/>
      </w:pPr>
    </w:p>
    <w:sectPr w:rsidR="00083F19" w:rsidRPr="00E95E6F" w:rsidSect="00083F19">
      <w:pgSz w:w="12240" w:h="15840"/>
      <w:pgMar w:top="720" w:right="1296"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F19"/>
    <w:rsid w:val="00083F19"/>
    <w:rsid w:val="00237CFF"/>
    <w:rsid w:val="007D35DE"/>
    <w:rsid w:val="00887038"/>
    <w:rsid w:val="00E95E6F"/>
    <w:rsid w:val="00F53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8870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8870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hrfilings@cityofchicag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2013-08-05T21:02:00Z</dcterms:created>
  <dcterms:modified xsi:type="dcterms:W3CDTF">2013-08-05T21:02:00Z</dcterms:modified>
</cp:coreProperties>
</file>