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D09" w:rsidRPr="00064D09" w:rsidRDefault="00064D09" w:rsidP="00064D09">
      <w:pPr>
        <w:spacing w:after="0"/>
        <w:jc w:val="both"/>
        <w:rPr>
          <w:rFonts w:ascii="Times New Roman" w:eastAsia="Times New Roman" w:hAnsi="Times New Roman" w:cs="Times New Roman"/>
          <w:sz w:val="22"/>
        </w:rPr>
      </w:pPr>
    </w:p>
    <w:p w:rsidR="00064D09" w:rsidRPr="00064D09" w:rsidRDefault="00064D09" w:rsidP="00064D09">
      <w:pPr>
        <w:spacing w:after="0"/>
        <w:jc w:val="both"/>
        <w:rPr>
          <w:rFonts w:ascii="Times New Roman" w:eastAsia="Times New Roman" w:hAnsi="Times New Roman" w:cs="Times New Roman"/>
          <w:sz w:val="22"/>
        </w:rPr>
      </w:pPr>
    </w:p>
    <w:p w:rsidR="00064D09" w:rsidRPr="00064D09" w:rsidRDefault="00064D09" w:rsidP="00064D09">
      <w:pPr>
        <w:spacing w:after="0"/>
        <w:jc w:val="both"/>
        <w:rPr>
          <w:rFonts w:ascii="Times New Roman" w:eastAsia="Times New Roman" w:hAnsi="Times New Roman" w:cs="Times New Roman"/>
          <w:sz w:val="22"/>
        </w:rPr>
      </w:pPr>
    </w:p>
    <w:p w:rsidR="00064D09" w:rsidRPr="00064D09" w:rsidRDefault="00064D09" w:rsidP="00064D09">
      <w:pPr>
        <w:spacing w:after="0"/>
        <w:jc w:val="both"/>
        <w:rPr>
          <w:rFonts w:ascii="Times New Roman" w:eastAsia="Times New Roman" w:hAnsi="Times New Roman" w:cs="Times New Roman"/>
          <w:sz w:val="22"/>
        </w:rPr>
      </w:pPr>
    </w:p>
    <w:p w:rsidR="00064D09" w:rsidRPr="00064D09" w:rsidRDefault="00064D09" w:rsidP="00064D09">
      <w:pPr>
        <w:spacing w:after="0"/>
        <w:jc w:val="both"/>
        <w:rPr>
          <w:rFonts w:ascii="Times New Roman" w:eastAsia="Times New Roman" w:hAnsi="Times New Roman" w:cs="Times New Roman"/>
          <w:sz w:val="22"/>
        </w:rPr>
      </w:pPr>
    </w:p>
    <w:p w:rsidR="00064D09" w:rsidRPr="00064D09" w:rsidRDefault="00064D09" w:rsidP="00064D09">
      <w:pPr>
        <w:spacing w:after="0"/>
        <w:jc w:val="both"/>
        <w:rPr>
          <w:rFonts w:ascii="Times New Roman" w:eastAsia="Times New Roman" w:hAnsi="Times New Roman" w:cs="Times New Roman"/>
          <w:sz w:val="22"/>
        </w:rPr>
      </w:pPr>
    </w:p>
    <w:p w:rsidR="00064D09" w:rsidRPr="00064D09" w:rsidRDefault="00064D09" w:rsidP="00064D09">
      <w:pPr>
        <w:spacing w:after="0"/>
        <w:jc w:val="both"/>
        <w:rPr>
          <w:rFonts w:ascii="Times New Roman" w:eastAsia="Times New Roman" w:hAnsi="Times New Roman" w:cs="Times New Roman"/>
          <w:sz w:val="22"/>
        </w:rPr>
      </w:pPr>
    </w:p>
    <w:p w:rsidR="000C06A0" w:rsidRPr="000C06A0" w:rsidRDefault="000C06A0" w:rsidP="00064D09">
      <w:pPr>
        <w:spacing w:after="0"/>
        <w:jc w:val="both"/>
        <w:rPr>
          <w:rFonts w:ascii="Times New Roman" w:eastAsia="Times New Roman" w:hAnsi="Times New Roman" w:cs="Times New Roman"/>
          <w:b/>
          <w:sz w:val="22"/>
          <w:u w:val="single"/>
        </w:rPr>
      </w:pPr>
      <w:r w:rsidRPr="000C06A0">
        <w:rPr>
          <w:rFonts w:ascii="Times New Roman" w:eastAsia="Times New Roman" w:hAnsi="Times New Roman" w:cs="Times New Roman"/>
          <w:b/>
          <w:sz w:val="22"/>
          <w:u w:val="single"/>
        </w:rPr>
        <w:t>CONFIDENTIAL</w:t>
      </w:r>
    </w:p>
    <w:p w:rsidR="00E575D3" w:rsidRDefault="00E575D3" w:rsidP="00064D09">
      <w:pPr>
        <w:spacing w:after="0"/>
        <w:jc w:val="both"/>
        <w:rPr>
          <w:rFonts w:ascii="Times New Roman" w:eastAsia="Times New Roman" w:hAnsi="Times New Roman" w:cs="Times New Roman"/>
          <w:sz w:val="22"/>
        </w:rPr>
      </w:pPr>
    </w:p>
    <w:p w:rsidR="00E575D3" w:rsidRDefault="00E575D3" w:rsidP="00064D09">
      <w:pPr>
        <w:spacing w:after="0"/>
        <w:jc w:val="both"/>
        <w:rPr>
          <w:rFonts w:ascii="Times New Roman" w:eastAsia="Times New Roman" w:hAnsi="Times New Roman" w:cs="Times New Roman"/>
          <w:sz w:val="22"/>
        </w:rPr>
      </w:pPr>
      <w:r>
        <w:rPr>
          <w:rFonts w:ascii="Times New Roman" w:eastAsia="Times New Roman" w:hAnsi="Times New Roman" w:cs="Times New Roman"/>
          <w:sz w:val="22"/>
        </w:rPr>
        <w:t>May 4, 2015</w:t>
      </w:r>
    </w:p>
    <w:p w:rsidR="00E575D3" w:rsidRDefault="00E575D3" w:rsidP="00064D09">
      <w:pPr>
        <w:spacing w:after="0"/>
        <w:jc w:val="both"/>
        <w:rPr>
          <w:rFonts w:ascii="Times New Roman" w:eastAsia="Times New Roman" w:hAnsi="Times New Roman" w:cs="Times New Roman"/>
          <w:sz w:val="22"/>
        </w:rPr>
      </w:pPr>
    </w:p>
    <w:p w:rsidR="00064D09" w:rsidRPr="00064D09" w:rsidRDefault="00411D5D" w:rsidP="00064D09">
      <w:pPr>
        <w:spacing w:after="0"/>
        <w:jc w:val="both"/>
        <w:rPr>
          <w:rFonts w:ascii="Times New Roman" w:eastAsia="Times New Roman" w:hAnsi="Times New Roman" w:cs="Times New Roman"/>
          <w:sz w:val="22"/>
        </w:rPr>
      </w:pPr>
      <w:r>
        <w:rPr>
          <w:rFonts w:ascii="Times New Roman" w:eastAsia="Times New Roman" w:hAnsi="Times New Roman" w:cs="Times New Roman"/>
          <w:sz w:val="22"/>
        </w:rPr>
        <w:t>[Ms. PC]</w:t>
      </w:r>
    </w:p>
    <w:p w:rsidR="00064D09" w:rsidRPr="00064D09" w:rsidRDefault="00411D5D" w:rsidP="00064D09">
      <w:pPr>
        <w:spacing w:after="0"/>
        <w:jc w:val="both"/>
        <w:rPr>
          <w:rFonts w:ascii="Times New Roman" w:eastAsia="Times New Roman" w:hAnsi="Times New Roman" w:cs="Times New Roman"/>
          <w:sz w:val="22"/>
        </w:rPr>
      </w:pPr>
      <w:r>
        <w:rPr>
          <w:rFonts w:ascii="Times New Roman" w:eastAsia="Times New Roman" w:hAnsi="Times New Roman" w:cs="Times New Roman"/>
          <w:sz w:val="22"/>
        </w:rPr>
        <w:t xml:space="preserve">                            </w:t>
      </w:r>
    </w:p>
    <w:p w:rsidR="00064D09" w:rsidRPr="00064D09" w:rsidRDefault="00411D5D" w:rsidP="00064D09">
      <w:pPr>
        <w:spacing w:after="0"/>
        <w:jc w:val="both"/>
        <w:rPr>
          <w:rFonts w:ascii="Times New Roman" w:eastAsia="Times New Roman" w:hAnsi="Times New Roman" w:cs="Times New Roman"/>
          <w:sz w:val="22"/>
        </w:rPr>
      </w:pPr>
      <w:r>
        <w:rPr>
          <w:rFonts w:ascii="Times New Roman" w:eastAsia="Times New Roman" w:hAnsi="Times New Roman" w:cs="Times New Roman"/>
          <w:sz w:val="22"/>
        </w:rPr>
        <w:t xml:space="preserve">                   </w:t>
      </w:r>
    </w:p>
    <w:p w:rsidR="00064D09" w:rsidRPr="00064D09" w:rsidRDefault="00064D09" w:rsidP="00064D09">
      <w:pPr>
        <w:spacing w:after="0"/>
        <w:jc w:val="both"/>
        <w:rPr>
          <w:rFonts w:ascii="Times New Roman" w:eastAsia="Times New Roman" w:hAnsi="Times New Roman" w:cs="Times New Roman"/>
          <w:sz w:val="22"/>
        </w:rPr>
      </w:pPr>
      <w:r w:rsidRPr="00064D09">
        <w:rPr>
          <w:rFonts w:ascii="Times New Roman" w:eastAsia="Times New Roman" w:hAnsi="Times New Roman" w:cs="Times New Roman"/>
          <w:sz w:val="22"/>
        </w:rPr>
        <w:t>121 N. LaSalle St.</w:t>
      </w:r>
    </w:p>
    <w:p w:rsidR="00064D09" w:rsidRPr="00064D09" w:rsidRDefault="00064D09" w:rsidP="00064D09">
      <w:pPr>
        <w:spacing w:after="0"/>
        <w:jc w:val="both"/>
        <w:rPr>
          <w:rFonts w:ascii="Times New Roman" w:eastAsia="Times New Roman" w:hAnsi="Times New Roman" w:cs="Times New Roman"/>
          <w:sz w:val="22"/>
        </w:rPr>
      </w:pPr>
      <w:r w:rsidRPr="00064D09">
        <w:rPr>
          <w:rFonts w:ascii="Times New Roman" w:eastAsia="Times New Roman" w:hAnsi="Times New Roman" w:cs="Times New Roman"/>
          <w:sz w:val="22"/>
        </w:rPr>
        <w:t>Chicago, IL 60602</w:t>
      </w:r>
    </w:p>
    <w:p w:rsidR="00064D09" w:rsidRDefault="00064D09" w:rsidP="00064D09">
      <w:pPr>
        <w:spacing w:after="0"/>
        <w:jc w:val="both"/>
        <w:rPr>
          <w:rFonts w:ascii="Times New Roman" w:eastAsia="Times New Roman" w:hAnsi="Times New Roman" w:cs="Times New Roman"/>
          <w:b/>
          <w:sz w:val="22"/>
          <w:u w:val="single"/>
        </w:rPr>
      </w:pPr>
    </w:p>
    <w:p w:rsidR="00064D09" w:rsidRPr="00064D09" w:rsidRDefault="00064D09" w:rsidP="00064D09">
      <w:pPr>
        <w:spacing w:after="0"/>
        <w:jc w:val="both"/>
        <w:rPr>
          <w:rFonts w:ascii="Times New Roman" w:eastAsia="Times New Roman" w:hAnsi="Times New Roman" w:cs="Times New Roman"/>
          <w:b/>
          <w:sz w:val="22"/>
        </w:rPr>
      </w:pPr>
      <w:r w:rsidRPr="00064D09">
        <w:rPr>
          <w:rFonts w:ascii="Times New Roman" w:eastAsia="Times New Roman" w:hAnsi="Times New Roman" w:cs="Times New Roman"/>
          <w:b/>
          <w:sz w:val="22"/>
        </w:rPr>
        <w:t>Re:</w:t>
      </w:r>
      <w:r w:rsidRPr="00064D09">
        <w:rPr>
          <w:rFonts w:ascii="Times New Roman" w:eastAsia="Times New Roman" w:hAnsi="Times New Roman" w:cs="Times New Roman"/>
          <w:b/>
          <w:sz w:val="22"/>
        </w:rPr>
        <w:tab/>
        <w:t>Case No. 1502</w:t>
      </w:r>
      <w:r w:rsidR="00411D5D">
        <w:rPr>
          <w:rFonts w:ascii="Times New Roman" w:eastAsia="Times New Roman" w:hAnsi="Times New Roman" w:cs="Times New Roman"/>
          <w:b/>
          <w:sz w:val="22"/>
        </w:rPr>
        <w:t>7</w:t>
      </w:r>
      <w:r w:rsidRPr="00064D09">
        <w:rPr>
          <w:rFonts w:ascii="Times New Roman" w:eastAsia="Times New Roman" w:hAnsi="Times New Roman" w:cs="Times New Roman"/>
          <w:b/>
          <w:sz w:val="22"/>
        </w:rPr>
        <w:t xml:space="preserve">.Q; </w:t>
      </w:r>
      <w:r w:rsidR="002D4F2F">
        <w:rPr>
          <w:rFonts w:ascii="Times New Roman" w:eastAsia="Times New Roman" w:hAnsi="Times New Roman" w:cs="Times New Roman"/>
          <w:b/>
          <w:sz w:val="22"/>
        </w:rPr>
        <w:t>Prohibited Conduct</w:t>
      </w:r>
    </w:p>
    <w:p w:rsidR="00064D09" w:rsidRPr="00064D09" w:rsidRDefault="00064D09" w:rsidP="00064D09">
      <w:pPr>
        <w:spacing w:after="0"/>
        <w:jc w:val="both"/>
        <w:rPr>
          <w:rFonts w:ascii="Times New Roman" w:eastAsia="Times New Roman" w:hAnsi="Times New Roman" w:cs="Times New Roman"/>
          <w:sz w:val="22"/>
        </w:rPr>
      </w:pPr>
    </w:p>
    <w:p w:rsidR="00064D09" w:rsidRPr="00064D09" w:rsidRDefault="00064D09" w:rsidP="00064D09">
      <w:pPr>
        <w:spacing w:after="0"/>
        <w:jc w:val="both"/>
        <w:rPr>
          <w:rFonts w:ascii="Times New Roman" w:eastAsia="Times New Roman" w:hAnsi="Times New Roman" w:cs="Times New Roman"/>
          <w:sz w:val="22"/>
        </w:rPr>
      </w:pPr>
      <w:r w:rsidRPr="00064D09">
        <w:rPr>
          <w:rFonts w:ascii="Times New Roman" w:eastAsia="Times New Roman" w:hAnsi="Times New Roman" w:cs="Times New Roman"/>
          <w:sz w:val="22"/>
        </w:rPr>
        <w:t xml:space="preserve">Dear </w:t>
      </w:r>
      <w:r w:rsidR="00411D5D">
        <w:rPr>
          <w:rFonts w:ascii="Times New Roman" w:eastAsia="Times New Roman" w:hAnsi="Times New Roman" w:cs="Times New Roman"/>
          <w:sz w:val="22"/>
        </w:rPr>
        <w:t xml:space="preserve">PC,               </w:t>
      </w:r>
    </w:p>
    <w:p w:rsidR="00064D09" w:rsidRPr="00064D09" w:rsidRDefault="00064D09" w:rsidP="00064D09">
      <w:pPr>
        <w:spacing w:after="0"/>
        <w:jc w:val="both"/>
        <w:rPr>
          <w:rFonts w:ascii="Times New Roman" w:eastAsia="Times New Roman" w:hAnsi="Times New Roman" w:cs="Times New Roman"/>
          <w:sz w:val="22"/>
        </w:rPr>
      </w:pPr>
    </w:p>
    <w:p w:rsidR="00064D09" w:rsidRDefault="00E575D3" w:rsidP="00064D09">
      <w:pPr>
        <w:spacing w:after="0"/>
        <w:jc w:val="both"/>
        <w:rPr>
          <w:rFonts w:ascii="Times New Roman" w:eastAsia="Times New Roman" w:hAnsi="Times New Roman" w:cs="Times New Roman"/>
          <w:sz w:val="22"/>
        </w:rPr>
      </w:pPr>
      <w:r>
        <w:rPr>
          <w:rFonts w:ascii="Times New Roman" w:eastAsia="Times New Roman" w:hAnsi="Times New Roman" w:cs="Times New Roman"/>
          <w:sz w:val="22"/>
        </w:rPr>
        <w:t>On Friday, May 1,</w:t>
      </w:r>
      <w:r w:rsidR="00064D09">
        <w:rPr>
          <w:rFonts w:ascii="Times New Roman" w:eastAsia="Times New Roman" w:hAnsi="Times New Roman" w:cs="Times New Roman"/>
          <w:sz w:val="22"/>
        </w:rPr>
        <w:t xml:space="preserve"> you asked me about any restrictions imposed by the City’s Governmental Ethics Ordinance</w:t>
      </w:r>
      <w:r w:rsidR="00062BBB">
        <w:rPr>
          <w:rFonts w:ascii="Times New Roman" w:eastAsia="Times New Roman" w:hAnsi="Times New Roman" w:cs="Times New Roman"/>
          <w:sz w:val="22"/>
        </w:rPr>
        <w:t xml:space="preserve"> and other rules or policies</w:t>
      </w:r>
      <w:r w:rsidR="00064D09">
        <w:rPr>
          <w:rFonts w:ascii="Times New Roman" w:eastAsia="Times New Roman" w:hAnsi="Times New Roman" w:cs="Times New Roman"/>
          <w:sz w:val="22"/>
        </w:rPr>
        <w:t xml:space="preserve"> on </w:t>
      </w:r>
      <w:r w:rsidR="00411D5D">
        <w:rPr>
          <w:rFonts w:ascii="Times New Roman" w:eastAsia="Times New Roman" w:hAnsi="Times New Roman" w:cs="Times New Roman"/>
          <w:sz w:val="22"/>
        </w:rPr>
        <w:t xml:space="preserve">[MR]               </w:t>
      </w:r>
      <w:r w:rsidR="00064D09">
        <w:rPr>
          <w:rFonts w:ascii="Times New Roman" w:eastAsia="Times New Roman" w:hAnsi="Times New Roman" w:cs="Times New Roman"/>
          <w:sz w:val="22"/>
        </w:rPr>
        <w:t xml:space="preserve">, who is being considered for the position of </w:t>
      </w:r>
      <w:r w:rsidR="00433F20">
        <w:rPr>
          <w:rFonts w:ascii="Times New Roman" w:eastAsia="Times New Roman" w:hAnsi="Times New Roman" w:cs="Times New Roman"/>
          <w:sz w:val="22"/>
        </w:rPr>
        <w:t xml:space="preserve">     </w:t>
      </w:r>
      <w:r w:rsidR="00064D09">
        <w:rPr>
          <w:rFonts w:ascii="Times New Roman" w:eastAsia="Times New Roman" w:hAnsi="Times New Roman" w:cs="Times New Roman"/>
          <w:sz w:val="22"/>
        </w:rPr>
        <w:t xml:space="preserve"> of </w:t>
      </w:r>
      <w:r>
        <w:rPr>
          <w:rFonts w:ascii="Times New Roman" w:eastAsia="Times New Roman" w:hAnsi="Times New Roman" w:cs="Times New Roman"/>
          <w:sz w:val="22"/>
        </w:rPr>
        <w:t xml:space="preserve">the City’s Department of </w:t>
      </w:r>
      <w:r w:rsidR="00411D5D">
        <w:rPr>
          <w:rFonts w:ascii="Times New Roman" w:eastAsia="Times New Roman" w:hAnsi="Times New Roman" w:cs="Times New Roman"/>
          <w:sz w:val="22"/>
        </w:rPr>
        <w:t xml:space="preserve">[X]            </w:t>
      </w:r>
      <w:r w:rsidR="00064D09">
        <w:rPr>
          <w:rFonts w:ascii="Times New Roman" w:eastAsia="Times New Roman" w:hAnsi="Times New Roman" w:cs="Times New Roman"/>
          <w:sz w:val="22"/>
        </w:rPr>
        <w:t xml:space="preserve">.  At your direction, </w:t>
      </w:r>
      <w:r w:rsidR="000C76F7">
        <w:rPr>
          <w:rFonts w:ascii="Times New Roman" w:eastAsia="Times New Roman" w:hAnsi="Times New Roman" w:cs="Times New Roman"/>
          <w:sz w:val="22"/>
        </w:rPr>
        <w:t>[</w:t>
      </w:r>
      <w:r w:rsidR="00411D5D">
        <w:rPr>
          <w:rFonts w:ascii="Times New Roman" w:eastAsia="Times New Roman" w:hAnsi="Times New Roman" w:cs="Times New Roman"/>
          <w:sz w:val="22"/>
        </w:rPr>
        <w:t xml:space="preserve">MR]     </w:t>
      </w:r>
      <w:r w:rsidR="00064D09">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and I </w:t>
      </w:r>
      <w:r w:rsidR="00064D09">
        <w:rPr>
          <w:rFonts w:ascii="Times New Roman" w:eastAsia="Times New Roman" w:hAnsi="Times New Roman" w:cs="Times New Roman"/>
          <w:sz w:val="22"/>
        </w:rPr>
        <w:t xml:space="preserve">emailed each other yesterday and spoke this morning.  Based on the facts </w:t>
      </w:r>
      <w:r w:rsidR="000C76F7">
        <w:rPr>
          <w:rFonts w:ascii="Times New Roman" w:eastAsia="Times New Roman" w:hAnsi="Times New Roman" w:cs="Times New Roman"/>
          <w:sz w:val="22"/>
        </w:rPr>
        <w:t xml:space="preserve"> </w:t>
      </w:r>
      <w:r w:rsidR="00064D09">
        <w:rPr>
          <w:rFonts w:ascii="Times New Roman" w:eastAsia="Times New Roman" w:hAnsi="Times New Roman" w:cs="Times New Roman"/>
          <w:sz w:val="22"/>
        </w:rPr>
        <w:t xml:space="preserve"> presented, it is my opinion that there is nothing in the Ordinance that would prohibit </w:t>
      </w:r>
      <w:r w:rsidR="000C76F7">
        <w:rPr>
          <w:rFonts w:ascii="Times New Roman" w:eastAsia="Times New Roman" w:hAnsi="Times New Roman" w:cs="Times New Roman"/>
          <w:sz w:val="22"/>
        </w:rPr>
        <w:t>[MR]</w:t>
      </w:r>
      <w:r w:rsidR="00064D09">
        <w:rPr>
          <w:rFonts w:ascii="Times New Roman" w:eastAsia="Times New Roman" w:hAnsi="Times New Roman" w:cs="Times New Roman"/>
          <w:sz w:val="22"/>
        </w:rPr>
        <w:t xml:space="preserve">from accepting this position, though </w:t>
      </w:r>
      <w:r w:rsidR="000C76F7">
        <w:rPr>
          <w:rFonts w:ascii="Times New Roman" w:eastAsia="Times New Roman" w:hAnsi="Times New Roman" w:cs="Times New Roman"/>
          <w:sz w:val="22"/>
        </w:rPr>
        <w:t>[MR]</w:t>
      </w:r>
      <w:r w:rsidR="00064D09">
        <w:rPr>
          <w:rFonts w:ascii="Times New Roman" w:eastAsia="Times New Roman" w:hAnsi="Times New Roman" w:cs="Times New Roman"/>
          <w:sz w:val="22"/>
        </w:rPr>
        <w:t xml:space="preserve">will be required to recuse herself from various potential transactions involving </w:t>
      </w:r>
      <w:r w:rsidR="00411D5D">
        <w:rPr>
          <w:rFonts w:ascii="Times New Roman" w:eastAsia="Times New Roman" w:hAnsi="Times New Roman" w:cs="Times New Roman"/>
          <w:sz w:val="22"/>
        </w:rPr>
        <w:t xml:space="preserve">[X]  </w:t>
      </w:r>
      <w:r w:rsidR="00064D09">
        <w:rPr>
          <w:rFonts w:ascii="Times New Roman" w:eastAsia="Times New Roman" w:hAnsi="Times New Roman" w:cs="Times New Roman"/>
          <w:sz w:val="22"/>
        </w:rPr>
        <w:t>and delegate any responsibility with respect to those transactions to another department employee</w:t>
      </w:r>
      <w:r w:rsidR="000C76F7">
        <w:rPr>
          <w:rFonts w:ascii="Times New Roman" w:eastAsia="Times New Roman" w:hAnsi="Times New Roman" w:cs="Times New Roman"/>
          <w:sz w:val="22"/>
        </w:rPr>
        <w:t xml:space="preserve"> </w:t>
      </w:r>
      <w:r w:rsidR="00064D09">
        <w:rPr>
          <w:rFonts w:ascii="Times New Roman" w:eastAsia="Times New Roman" w:hAnsi="Times New Roman" w:cs="Times New Roman"/>
          <w:sz w:val="22"/>
        </w:rPr>
        <w:t xml:space="preserve"> </w:t>
      </w:r>
      <w:r w:rsidR="000C76F7">
        <w:rPr>
          <w:rFonts w:ascii="Times New Roman" w:eastAsia="Times New Roman" w:hAnsi="Times New Roman" w:cs="Times New Roman"/>
          <w:sz w:val="22"/>
        </w:rPr>
        <w:t xml:space="preserve">                  </w:t>
      </w:r>
      <w:r w:rsidR="00064D09">
        <w:rPr>
          <w:rFonts w:ascii="Times New Roman" w:eastAsia="Times New Roman" w:hAnsi="Times New Roman" w:cs="Times New Roman"/>
          <w:sz w:val="22"/>
        </w:rPr>
        <w:t>and will have various disclosure requirements</w:t>
      </w:r>
      <w:r w:rsidR="00062BBB">
        <w:rPr>
          <w:rFonts w:ascii="Times New Roman" w:eastAsia="Times New Roman" w:hAnsi="Times New Roman" w:cs="Times New Roman"/>
          <w:sz w:val="22"/>
        </w:rPr>
        <w:t>.  These are all</w:t>
      </w:r>
      <w:r w:rsidR="00064D09">
        <w:rPr>
          <w:rFonts w:ascii="Times New Roman" w:eastAsia="Times New Roman" w:hAnsi="Times New Roman" w:cs="Times New Roman"/>
          <w:sz w:val="22"/>
        </w:rPr>
        <w:t xml:space="preserve"> set forth below.  Moreover, </w:t>
      </w:r>
      <w:r w:rsidR="000C06A0">
        <w:rPr>
          <w:rFonts w:ascii="Times New Roman" w:eastAsia="Times New Roman" w:hAnsi="Times New Roman" w:cs="Times New Roman"/>
          <w:sz w:val="22"/>
        </w:rPr>
        <w:t>in my reading of the City’s Personnel Rules</w:t>
      </w:r>
      <w:r w:rsidR="000C06A0">
        <w:rPr>
          <w:rStyle w:val="FootnoteReference"/>
          <w:rFonts w:ascii="Times New Roman" w:eastAsia="Times New Roman" w:hAnsi="Times New Roman" w:cs="Times New Roman"/>
          <w:sz w:val="22"/>
        </w:rPr>
        <w:footnoteReference w:id="1"/>
      </w:r>
      <w:r w:rsidR="000C06A0">
        <w:rPr>
          <w:rFonts w:ascii="Times New Roman" w:eastAsia="Times New Roman" w:hAnsi="Times New Roman" w:cs="Times New Roman"/>
          <w:sz w:val="22"/>
        </w:rPr>
        <w:t xml:space="preserve">, </w:t>
      </w:r>
      <w:r w:rsidR="000C76F7">
        <w:rPr>
          <w:rFonts w:ascii="Times New Roman" w:eastAsia="Times New Roman" w:hAnsi="Times New Roman" w:cs="Times New Roman"/>
          <w:sz w:val="22"/>
        </w:rPr>
        <w:t>[MR]</w:t>
      </w:r>
      <w:r w:rsidR="000C06A0">
        <w:rPr>
          <w:rFonts w:ascii="Times New Roman" w:eastAsia="Times New Roman" w:hAnsi="Times New Roman" w:cs="Times New Roman"/>
          <w:sz w:val="22"/>
        </w:rPr>
        <w:t xml:space="preserve"> would need a waiver from Rule XXIX, Section</w:t>
      </w:r>
      <w:r w:rsidR="00062BBB">
        <w:rPr>
          <w:rFonts w:ascii="Times New Roman" w:eastAsia="Times New Roman" w:hAnsi="Times New Roman" w:cs="Times New Roman"/>
          <w:sz w:val="22"/>
        </w:rPr>
        <w:t xml:space="preserve"> 2 (b</w:t>
      </w:r>
      <w:proofErr w:type="gramStart"/>
      <w:r w:rsidR="00062BBB">
        <w:rPr>
          <w:rFonts w:ascii="Times New Roman" w:eastAsia="Times New Roman" w:hAnsi="Times New Roman" w:cs="Times New Roman"/>
          <w:sz w:val="22"/>
        </w:rPr>
        <w:t>)(</w:t>
      </w:r>
      <w:proofErr w:type="gramEnd"/>
      <w:r w:rsidR="00062BBB">
        <w:rPr>
          <w:rFonts w:ascii="Times New Roman" w:eastAsia="Times New Roman" w:hAnsi="Times New Roman" w:cs="Times New Roman"/>
          <w:sz w:val="22"/>
        </w:rPr>
        <w:t>ii).</w:t>
      </w:r>
    </w:p>
    <w:p w:rsidR="000C06A0" w:rsidRDefault="000C06A0" w:rsidP="00064D09">
      <w:pPr>
        <w:spacing w:after="0"/>
        <w:jc w:val="both"/>
        <w:rPr>
          <w:rFonts w:ascii="Times New Roman" w:eastAsia="Times New Roman" w:hAnsi="Times New Roman" w:cs="Times New Roman"/>
          <w:sz w:val="22"/>
        </w:rPr>
      </w:pPr>
    </w:p>
    <w:p w:rsidR="000C06A0" w:rsidRDefault="000C06A0" w:rsidP="00064D09">
      <w:pPr>
        <w:spacing w:after="0"/>
        <w:jc w:val="both"/>
        <w:rPr>
          <w:rFonts w:ascii="Times New Roman" w:eastAsia="Times New Roman" w:hAnsi="Times New Roman" w:cs="Times New Roman"/>
          <w:sz w:val="22"/>
        </w:rPr>
      </w:pPr>
      <w:r>
        <w:rPr>
          <w:rFonts w:ascii="Times New Roman" w:eastAsia="Times New Roman" w:hAnsi="Times New Roman" w:cs="Times New Roman"/>
          <w:sz w:val="22"/>
        </w:rPr>
        <w:t xml:space="preserve">Specifically, I address the following activities and ownership interests that </w:t>
      </w:r>
      <w:r w:rsidR="00411D5D">
        <w:rPr>
          <w:rFonts w:ascii="Times New Roman" w:eastAsia="Times New Roman" w:hAnsi="Times New Roman" w:cs="Times New Roman"/>
          <w:sz w:val="22"/>
        </w:rPr>
        <w:t xml:space="preserve">[MR]     </w:t>
      </w:r>
      <w:r>
        <w:rPr>
          <w:rFonts w:ascii="Times New Roman" w:eastAsia="Times New Roman" w:hAnsi="Times New Roman" w:cs="Times New Roman"/>
          <w:sz w:val="22"/>
        </w:rPr>
        <w:t xml:space="preserve"> has presented:</w:t>
      </w:r>
    </w:p>
    <w:p w:rsidR="000C06A0" w:rsidRDefault="000C06A0" w:rsidP="00064D09">
      <w:pPr>
        <w:spacing w:after="0"/>
        <w:jc w:val="both"/>
        <w:rPr>
          <w:rFonts w:ascii="Times New Roman" w:eastAsia="Times New Roman" w:hAnsi="Times New Roman" w:cs="Times New Roman"/>
          <w:sz w:val="22"/>
        </w:rPr>
      </w:pPr>
    </w:p>
    <w:p w:rsidR="00BB1844" w:rsidRDefault="000C06A0" w:rsidP="00064D09">
      <w:pPr>
        <w:spacing w:after="0"/>
        <w:jc w:val="both"/>
        <w:rPr>
          <w:rFonts w:ascii="Times New Roman" w:eastAsia="Times New Roman" w:hAnsi="Times New Roman" w:cs="Times New Roman"/>
          <w:sz w:val="22"/>
        </w:rPr>
      </w:pPr>
      <w:r w:rsidRPr="000A0D55">
        <w:rPr>
          <w:rFonts w:ascii="Times New Roman" w:eastAsia="Times New Roman" w:hAnsi="Times New Roman" w:cs="Times New Roman"/>
          <w:sz w:val="22"/>
          <w:u w:val="single"/>
        </w:rPr>
        <w:t xml:space="preserve">1. </w:t>
      </w:r>
      <w:r w:rsidR="00411D5D">
        <w:rPr>
          <w:rFonts w:ascii="Times New Roman" w:eastAsia="Times New Roman" w:hAnsi="Times New Roman" w:cs="Times New Roman"/>
          <w:sz w:val="22"/>
          <w:u w:val="single"/>
        </w:rPr>
        <w:t xml:space="preserve">[F]                                   </w:t>
      </w:r>
      <w:r w:rsidR="000A0D55">
        <w:rPr>
          <w:rFonts w:ascii="Times New Roman" w:eastAsia="Times New Roman" w:hAnsi="Times New Roman" w:cs="Times New Roman"/>
          <w:sz w:val="22"/>
          <w:u w:val="single"/>
        </w:rPr>
        <w:t>Board service</w:t>
      </w:r>
      <w:r w:rsidRPr="000A0D55">
        <w:rPr>
          <w:rFonts w:ascii="Times New Roman" w:eastAsia="Times New Roman" w:hAnsi="Times New Roman" w:cs="Times New Roman"/>
          <w:sz w:val="22"/>
          <w:u w:val="single"/>
        </w:rPr>
        <w:t>.</w:t>
      </w:r>
      <w:r>
        <w:rPr>
          <w:rFonts w:ascii="Times New Roman" w:eastAsia="Times New Roman" w:hAnsi="Times New Roman" w:cs="Times New Roman"/>
          <w:sz w:val="22"/>
        </w:rPr>
        <w:t xml:space="preserve">  </w:t>
      </w:r>
      <w:r w:rsidR="00411D5D">
        <w:rPr>
          <w:rFonts w:ascii="Times New Roman" w:eastAsia="Times New Roman" w:hAnsi="Times New Roman" w:cs="Times New Roman"/>
          <w:sz w:val="22"/>
        </w:rPr>
        <w:t xml:space="preserve">[MR]     </w:t>
      </w:r>
      <w:r>
        <w:rPr>
          <w:rFonts w:ascii="Times New Roman" w:eastAsia="Times New Roman" w:hAnsi="Times New Roman" w:cs="Times New Roman"/>
          <w:sz w:val="22"/>
        </w:rPr>
        <w:t xml:space="preserve"> incorporated a</w:t>
      </w:r>
      <w:r w:rsidR="00411D5D">
        <w:rPr>
          <w:rFonts w:ascii="Times New Roman" w:eastAsia="Times New Roman" w:hAnsi="Times New Roman" w:cs="Times New Roman"/>
          <w:sz w:val="22"/>
        </w:rPr>
        <w:t xml:space="preserve">n          </w:t>
      </w:r>
      <w:r>
        <w:rPr>
          <w:rFonts w:ascii="Times New Roman" w:eastAsia="Times New Roman" w:hAnsi="Times New Roman" w:cs="Times New Roman"/>
          <w:sz w:val="22"/>
        </w:rPr>
        <w:t xml:space="preserve"> LLC</w:t>
      </w:r>
      <w:proofErr w:type="gramStart"/>
      <w:r>
        <w:rPr>
          <w:rFonts w:ascii="Times New Roman" w:eastAsia="Times New Roman" w:hAnsi="Times New Roman" w:cs="Times New Roman"/>
          <w:sz w:val="22"/>
        </w:rPr>
        <w:t xml:space="preserve">, </w:t>
      </w:r>
      <w:r w:rsidR="00411D5D">
        <w:rPr>
          <w:rFonts w:ascii="Times New Roman" w:eastAsia="Times New Roman" w:hAnsi="Times New Roman" w:cs="Times New Roman"/>
          <w:sz w:val="22"/>
        </w:rPr>
        <w:t xml:space="preserve">                </w:t>
      </w:r>
      <w:r>
        <w:rPr>
          <w:rFonts w:ascii="Times New Roman" w:eastAsia="Times New Roman" w:hAnsi="Times New Roman" w:cs="Times New Roman"/>
          <w:sz w:val="22"/>
        </w:rPr>
        <w:t>,</w:t>
      </w:r>
      <w:proofErr w:type="gramEnd"/>
      <w:r>
        <w:rPr>
          <w:rFonts w:ascii="Times New Roman" w:eastAsia="Times New Roman" w:hAnsi="Times New Roman" w:cs="Times New Roman"/>
          <w:sz w:val="22"/>
        </w:rPr>
        <w:t xml:space="preserve"> which has a contract with an indefinite term </w:t>
      </w:r>
      <w:r w:rsidR="000A0D55">
        <w:rPr>
          <w:rFonts w:ascii="Times New Roman" w:eastAsia="Times New Roman" w:hAnsi="Times New Roman" w:cs="Times New Roman"/>
          <w:sz w:val="22"/>
        </w:rPr>
        <w:t>with</w:t>
      </w:r>
      <w:r>
        <w:rPr>
          <w:rFonts w:ascii="Times New Roman" w:eastAsia="Times New Roman" w:hAnsi="Times New Roman" w:cs="Times New Roman"/>
          <w:sz w:val="22"/>
        </w:rPr>
        <w:t xml:space="preserve"> </w:t>
      </w:r>
      <w:r w:rsidR="00411D5D">
        <w:rPr>
          <w:rFonts w:ascii="Times New Roman" w:eastAsia="Times New Roman" w:hAnsi="Times New Roman" w:cs="Times New Roman"/>
          <w:sz w:val="22"/>
        </w:rPr>
        <w:t xml:space="preserve">[F]  </w:t>
      </w:r>
      <w:r>
        <w:rPr>
          <w:rFonts w:ascii="Times New Roman" w:eastAsia="Times New Roman" w:hAnsi="Times New Roman" w:cs="Times New Roman"/>
          <w:sz w:val="22"/>
        </w:rPr>
        <w:t xml:space="preserve"> under which </w:t>
      </w:r>
      <w:r w:rsidR="000A0D55">
        <w:rPr>
          <w:rFonts w:ascii="Times New Roman" w:eastAsia="Times New Roman" w:hAnsi="Times New Roman" w:cs="Times New Roman"/>
          <w:sz w:val="22"/>
        </w:rPr>
        <w:t xml:space="preserve">contract </w:t>
      </w:r>
      <w:r w:rsidR="00411D5D">
        <w:rPr>
          <w:rFonts w:ascii="Times New Roman" w:eastAsia="Times New Roman" w:hAnsi="Times New Roman" w:cs="Times New Roman"/>
          <w:sz w:val="22"/>
        </w:rPr>
        <w:t xml:space="preserve">[MR]    </w:t>
      </w:r>
      <w:r w:rsidR="000A0D55">
        <w:rPr>
          <w:rFonts w:ascii="Times New Roman" w:eastAsia="Times New Roman" w:hAnsi="Times New Roman" w:cs="Times New Roman"/>
          <w:sz w:val="22"/>
        </w:rPr>
        <w:t xml:space="preserve"> serv</w:t>
      </w:r>
      <w:r>
        <w:rPr>
          <w:rFonts w:ascii="Times New Roman" w:eastAsia="Times New Roman" w:hAnsi="Times New Roman" w:cs="Times New Roman"/>
          <w:sz w:val="22"/>
        </w:rPr>
        <w:t xml:space="preserve">es on </w:t>
      </w:r>
      <w:r w:rsidR="00411D5D">
        <w:rPr>
          <w:rFonts w:ascii="Times New Roman" w:eastAsia="Times New Roman" w:hAnsi="Times New Roman" w:cs="Times New Roman"/>
          <w:sz w:val="22"/>
        </w:rPr>
        <w:t xml:space="preserve">[F’s]            </w:t>
      </w:r>
      <w:r>
        <w:rPr>
          <w:rFonts w:ascii="Times New Roman" w:eastAsia="Times New Roman" w:hAnsi="Times New Roman" w:cs="Times New Roman"/>
          <w:sz w:val="22"/>
        </w:rPr>
        <w:t xml:space="preserve"> Committee.  </w:t>
      </w:r>
      <w:r w:rsidR="00411D5D">
        <w:rPr>
          <w:rFonts w:ascii="Times New Roman" w:eastAsia="Times New Roman" w:hAnsi="Times New Roman" w:cs="Times New Roman"/>
          <w:sz w:val="22"/>
        </w:rPr>
        <w:t xml:space="preserve">[F]   </w:t>
      </w:r>
      <w:proofErr w:type="gramStart"/>
      <w:r w:rsidR="00411D5D">
        <w:rPr>
          <w:rFonts w:ascii="Times New Roman" w:eastAsia="Times New Roman" w:hAnsi="Times New Roman" w:cs="Times New Roman"/>
          <w:sz w:val="22"/>
        </w:rPr>
        <w:t>i</w:t>
      </w:r>
      <w:r>
        <w:rPr>
          <w:rFonts w:ascii="Times New Roman" w:eastAsia="Times New Roman" w:hAnsi="Times New Roman" w:cs="Times New Roman"/>
          <w:sz w:val="22"/>
        </w:rPr>
        <w:t>s</w:t>
      </w:r>
      <w:proofErr w:type="gramEnd"/>
      <w:r>
        <w:rPr>
          <w:rFonts w:ascii="Times New Roman" w:eastAsia="Times New Roman" w:hAnsi="Times New Roman" w:cs="Times New Roman"/>
          <w:sz w:val="22"/>
        </w:rPr>
        <w:t xml:space="preserve"> an investment fund started by </w:t>
      </w:r>
      <w:r w:rsidR="00411D5D">
        <w:rPr>
          <w:rFonts w:ascii="Times New Roman" w:eastAsia="Times New Roman" w:hAnsi="Times New Roman" w:cs="Times New Roman"/>
          <w:sz w:val="22"/>
        </w:rPr>
        <w:t xml:space="preserve">[U]           </w:t>
      </w:r>
      <w:r>
        <w:rPr>
          <w:rFonts w:ascii="Times New Roman" w:eastAsia="Times New Roman" w:hAnsi="Times New Roman" w:cs="Times New Roman"/>
          <w:sz w:val="22"/>
        </w:rPr>
        <w:t>, a</w:t>
      </w:r>
      <w:r w:rsidR="00411D5D">
        <w:rPr>
          <w:rFonts w:ascii="Times New Roman" w:eastAsia="Times New Roman" w:hAnsi="Times New Roman" w:cs="Times New Roman"/>
          <w:sz w:val="22"/>
        </w:rPr>
        <w:t xml:space="preserve"> [foreign]        </w:t>
      </w:r>
      <w:r>
        <w:rPr>
          <w:rFonts w:ascii="Times New Roman" w:eastAsia="Times New Roman" w:hAnsi="Times New Roman" w:cs="Times New Roman"/>
          <w:sz w:val="22"/>
        </w:rPr>
        <w:t xml:space="preserve"> investment bank</w:t>
      </w:r>
      <w:r w:rsidR="00BB1844">
        <w:rPr>
          <w:rFonts w:ascii="Times New Roman" w:eastAsia="Times New Roman" w:hAnsi="Times New Roman" w:cs="Times New Roman"/>
          <w:sz w:val="22"/>
        </w:rPr>
        <w:t xml:space="preserve">.  It invests in various infrastructure projects, all in </w:t>
      </w:r>
      <w:r w:rsidR="00411D5D">
        <w:rPr>
          <w:rFonts w:ascii="Times New Roman" w:eastAsia="Times New Roman" w:hAnsi="Times New Roman" w:cs="Times New Roman"/>
          <w:sz w:val="22"/>
        </w:rPr>
        <w:t xml:space="preserve">[foreign country]  </w:t>
      </w:r>
      <w:r w:rsidR="00BB1844">
        <w:rPr>
          <w:rFonts w:ascii="Times New Roman" w:eastAsia="Times New Roman" w:hAnsi="Times New Roman" w:cs="Times New Roman"/>
          <w:sz w:val="22"/>
        </w:rPr>
        <w:t xml:space="preserve">, including water supply systems, tolls roads, wind energy, tunnels and bus rapid transit system.  </w:t>
      </w:r>
      <w:r w:rsidR="000A0D55">
        <w:rPr>
          <w:rFonts w:ascii="Times New Roman" w:eastAsia="Times New Roman" w:hAnsi="Times New Roman" w:cs="Times New Roman"/>
          <w:sz w:val="22"/>
        </w:rPr>
        <w:t xml:space="preserve">It has no proposed investments in </w:t>
      </w:r>
      <w:r w:rsidR="00411D5D">
        <w:rPr>
          <w:rFonts w:ascii="Times New Roman" w:eastAsia="Times New Roman" w:hAnsi="Times New Roman" w:cs="Times New Roman"/>
          <w:sz w:val="22"/>
        </w:rPr>
        <w:t xml:space="preserve">        </w:t>
      </w:r>
      <w:r w:rsidR="000A0D55">
        <w:rPr>
          <w:rFonts w:ascii="Times New Roman" w:eastAsia="Times New Roman" w:hAnsi="Times New Roman" w:cs="Times New Roman"/>
          <w:sz w:val="22"/>
        </w:rPr>
        <w:t xml:space="preserve">.  </w:t>
      </w:r>
      <w:r w:rsidR="00411D5D">
        <w:rPr>
          <w:rFonts w:ascii="Times New Roman" w:eastAsia="Times New Roman" w:hAnsi="Times New Roman" w:cs="Times New Roman"/>
          <w:sz w:val="22"/>
        </w:rPr>
        <w:t xml:space="preserve">[MR]     </w:t>
      </w:r>
      <w:r w:rsidR="00BB1844">
        <w:rPr>
          <w:rFonts w:ascii="Times New Roman" w:eastAsia="Times New Roman" w:hAnsi="Times New Roman" w:cs="Times New Roman"/>
          <w:sz w:val="22"/>
        </w:rPr>
        <w:t xml:space="preserve"> explained that, as a </w:t>
      </w:r>
      <w:r w:rsidR="00411D5D">
        <w:rPr>
          <w:rFonts w:ascii="Times New Roman" w:eastAsia="Times New Roman" w:hAnsi="Times New Roman" w:cs="Times New Roman"/>
          <w:sz w:val="22"/>
        </w:rPr>
        <w:t xml:space="preserve">         </w:t>
      </w:r>
      <w:r w:rsidR="00BB1844">
        <w:rPr>
          <w:rFonts w:ascii="Times New Roman" w:eastAsia="Times New Roman" w:hAnsi="Times New Roman" w:cs="Times New Roman"/>
          <w:sz w:val="22"/>
        </w:rPr>
        <w:t xml:space="preserve"> Board member, </w:t>
      </w:r>
      <w:r w:rsidR="00411D5D">
        <w:rPr>
          <w:rFonts w:ascii="Times New Roman" w:eastAsia="Times New Roman" w:hAnsi="Times New Roman" w:cs="Times New Roman"/>
          <w:sz w:val="22"/>
        </w:rPr>
        <w:t>[MR]</w:t>
      </w:r>
      <w:r w:rsidR="00AE0761">
        <w:rPr>
          <w:rFonts w:ascii="Times New Roman" w:eastAsia="Times New Roman" w:hAnsi="Times New Roman" w:cs="Times New Roman"/>
          <w:sz w:val="22"/>
        </w:rPr>
        <w:t xml:space="preserve"> </w:t>
      </w:r>
      <w:r w:rsidR="00BB1844">
        <w:rPr>
          <w:rFonts w:ascii="Times New Roman" w:eastAsia="Times New Roman" w:hAnsi="Times New Roman" w:cs="Times New Roman"/>
          <w:sz w:val="22"/>
        </w:rPr>
        <w:t xml:space="preserve">evaluates proposed investments, and raises questions about various technical and financial aspects.  </w:t>
      </w:r>
      <w:r w:rsidR="00411D5D">
        <w:rPr>
          <w:rFonts w:ascii="Times New Roman" w:eastAsia="Times New Roman" w:hAnsi="Times New Roman" w:cs="Times New Roman"/>
          <w:sz w:val="22"/>
        </w:rPr>
        <w:t>[MR’s] s</w:t>
      </w:r>
      <w:r w:rsidR="00BB1844">
        <w:rPr>
          <w:rFonts w:ascii="Times New Roman" w:eastAsia="Times New Roman" w:hAnsi="Times New Roman" w:cs="Times New Roman"/>
          <w:sz w:val="22"/>
        </w:rPr>
        <w:t xml:space="preserve">ervice involves between one and three meetings each year, </w:t>
      </w:r>
      <w:r w:rsidR="00411D5D">
        <w:rPr>
          <w:rFonts w:ascii="Times New Roman" w:eastAsia="Times New Roman" w:hAnsi="Times New Roman" w:cs="Times New Roman"/>
          <w:sz w:val="22"/>
        </w:rPr>
        <w:t xml:space="preserve">                   </w:t>
      </w:r>
      <w:r w:rsidR="00BB1844">
        <w:rPr>
          <w:rFonts w:ascii="Times New Roman" w:eastAsia="Times New Roman" w:hAnsi="Times New Roman" w:cs="Times New Roman"/>
          <w:sz w:val="22"/>
        </w:rPr>
        <w:t xml:space="preserve"> and </w:t>
      </w:r>
      <w:r w:rsidR="00411D5D">
        <w:rPr>
          <w:rFonts w:ascii="Times New Roman" w:eastAsia="Times New Roman" w:hAnsi="Times New Roman" w:cs="Times New Roman"/>
          <w:sz w:val="22"/>
        </w:rPr>
        <w:t xml:space="preserve">[F]  </w:t>
      </w:r>
      <w:r w:rsidR="00BB1844">
        <w:rPr>
          <w:rFonts w:ascii="Times New Roman" w:eastAsia="Times New Roman" w:hAnsi="Times New Roman" w:cs="Times New Roman"/>
          <w:sz w:val="22"/>
        </w:rPr>
        <w:t xml:space="preserve"> reimburses </w:t>
      </w:r>
      <w:r w:rsidR="00411D5D">
        <w:rPr>
          <w:rFonts w:ascii="Times New Roman" w:eastAsia="Times New Roman" w:hAnsi="Times New Roman" w:cs="Times New Roman"/>
          <w:sz w:val="22"/>
        </w:rPr>
        <w:t xml:space="preserve">   </w:t>
      </w:r>
      <w:r w:rsidR="00BB1844">
        <w:rPr>
          <w:rFonts w:ascii="Times New Roman" w:eastAsia="Times New Roman" w:hAnsi="Times New Roman" w:cs="Times New Roman"/>
          <w:sz w:val="22"/>
        </w:rPr>
        <w:t xml:space="preserve"> travel expenses, and pays </w:t>
      </w:r>
      <w:r w:rsidR="00411D5D">
        <w:rPr>
          <w:rFonts w:ascii="Times New Roman" w:eastAsia="Times New Roman" w:hAnsi="Times New Roman" w:cs="Times New Roman"/>
          <w:sz w:val="22"/>
        </w:rPr>
        <w:t xml:space="preserve">    </w:t>
      </w:r>
      <w:r w:rsidR="00BB1844">
        <w:rPr>
          <w:rFonts w:ascii="Times New Roman" w:eastAsia="Times New Roman" w:hAnsi="Times New Roman" w:cs="Times New Roman"/>
          <w:sz w:val="22"/>
        </w:rPr>
        <w:t>a small stipend.</w:t>
      </w:r>
    </w:p>
    <w:p w:rsidR="00BB1844" w:rsidRDefault="00BB1844" w:rsidP="00064D09">
      <w:pPr>
        <w:spacing w:after="0"/>
        <w:jc w:val="both"/>
        <w:rPr>
          <w:rFonts w:ascii="Times New Roman" w:eastAsia="Times New Roman" w:hAnsi="Times New Roman" w:cs="Times New Roman"/>
          <w:sz w:val="22"/>
        </w:rPr>
      </w:pPr>
    </w:p>
    <w:p w:rsidR="00BB1844" w:rsidRDefault="00BB1844" w:rsidP="00064D09">
      <w:pPr>
        <w:spacing w:after="0"/>
        <w:jc w:val="both"/>
        <w:rPr>
          <w:rFonts w:ascii="Times New Roman" w:eastAsia="Times New Roman" w:hAnsi="Times New Roman" w:cs="Times New Roman"/>
          <w:sz w:val="22"/>
        </w:rPr>
      </w:pPr>
      <w:r>
        <w:rPr>
          <w:rFonts w:ascii="Times New Roman" w:eastAsia="Times New Roman" w:hAnsi="Times New Roman" w:cs="Times New Roman"/>
          <w:sz w:val="22"/>
        </w:rPr>
        <w:t xml:space="preserve">Under the Ordinance, the only restriction to which </w:t>
      </w:r>
      <w:r w:rsidR="00411D5D">
        <w:rPr>
          <w:rFonts w:ascii="Times New Roman" w:eastAsia="Times New Roman" w:hAnsi="Times New Roman" w:cs="Times New Roman"/>
          <w:sz w:val="22"/>
        </w:rPr>
        <w:t xml:space="preserve">[MR]     </w:t>
      </w:r>
      <w:r>
        <w:rPr>
          <w:rFonts w:ascii="Times New Roman" w:eastAsia="Times New Roman" w:hAnsi="Times New Roman" w:cs="Times New Roman"/>
          <w:sz w:val="22"/>
        </w:rPr>
        <w:t xml:space="preserve"> will be subject is that, in the </w:t>
      </w:r>
      <w:r w:rsidR="00E575D3">
        <w:rPr>
          <w:rFonts w:ascii="Times New Roman" w:eastAsia="Times New Roman" w:hAnsi="Times New Roman" w:cs="Times New Roman"/>
          <w:sz w:val="22"/>
        </w:rPr>
        <w:t>unusual</w:t>
      </w:r>
      <w:r>
        <w:rPr>
          <w:rFonts w:ascii="Times New Roman" w:eastAsia="Times New Roman" w:hAnsi="Times New Roman" w:cs="Times New Roman"/>
          <w:sz w:val="22"/>
        </w:rPr>
        <w:t xml:space="preserve"> </w:t>
      </w:r>
      <w:r w:rsidR="00E575D3">
        <w:rPr>
          <w:rFonts w:ascii="Times New Roman" w:eastAsia="Times New Roman" w:hAnsi="Times New Roman" w:cs="Times New Roman"/>
          <w:sz w:val="22"/>
        </w:rPr>
        <w:t xml:space="preserve">and </w:t>
      </w:r>
      <w:r w:rsidR="000A0D55">
        <w:rPr>
          <w:rFonts w:ascii="Times New Roman" w:eastAsia="Times New Roman" w:hAnsi="Times New Roman" w:cs="Times New Roman"/>
          <w:sz w:val="22"/>
        </w:rPr>
        <w:t xml:space="preserve">unexpected </w:t>
      </w:r>
      <w:r>
        <w:rPr>
          <w:rFonts w:ascii="Times New Roman" w:eastAsia="Times New Roman" w:hAnsi="Times New Roman" w:cs="Times New Roman"/>
          <w:sz w:val="22"/>
        </w:rPr>
        <w:t xml:space="preserve">event that </w:t>
      </w:r>
      <w:r w:rsidR="00411D5D">
        <w:rPr>
          <w:rFonts w:ascii="Times New Roman" w:eastAsia="Times New Roman" w:hAnsi="Times New Roman" w:cs="Times New Roman"/>
          <w:sz w:val="22"/>
        </w:rPr>
        <w:t xml:space="preserve">[F]  </w:t>
      </w:r>
      <w:r>
        <w:rPr>
          <w:rFonts w:ascii="Times New Roman" w:eastAsia="Times New Roman" w:hAnsi="Times New Roman" w:cs="Times New Roman"/>
          <w:sz w:val="22"/>
        </w:rPr>
        <w:t xml:space="preserve"> </w:t>
      </w:r>
      <w:r w:rsidR="000A0D55">
        <w:rPr>
          <w:rFonts w:ascii="Times New Roman" w:eastAsia="Times New Roman" w:hAnsi="Times New Roman" w:cs="Times New Roman"/>
          <w:sz w:val="22"/>
        </w:rPr>
        <w:t xml:space="preserve">would </w:t>
      </w:r>
      <w:r>
        <w:rPr>
          <w:rFonts w:ascii="Times New Roman" w:eastAsia="Times New Roman" w:hAnsi="Times New Roman" w:cs="Times New Roman"/>
          <w:sz w:val="22"/>
        </w:rPr>
        <w:t xml:space="preserve">decide to make an investment in a company that has or is bidding on a contract with </w:t>
      </w:r>
      <w:r w:rsidR="00411D5D">
        <w:rPr>
          <w:rFonts w:ascii="Times New Roman" w:eastAsia="Times New Roman" w:hAnsi="Times New Roman" w:cs="Times New Roman"/>
          <w:sz w:val="22"/>
        </w:rPr>
        <w:t xml:space="preserve">[X]      [MR] </w:t>
      </w:r>
      <w:r w:rsidR="000B6B3D">
        <w:rPr>
          <w:rFonts w:ascii="Times New Roman" w:eastAsia="Times New Roman" w:hAnsi="Times New Roman" w:cs="Times New Roman"/>
          <w:sz w:val="22"/>
        </w:rPr>
        <w:t xml:space="preserve">would need to </w:t>
      </w:r>
      <w:r>
        <w:rPr>
          <w:rFonts w:ascii="Times New Roman" w:eastAsia="Times New Roman" w:hAnsi="Times New Roman" w:cs="Times New Roman"/>
          <w:sz w:val="22"/>
        </w:rPr>
        <w:t xml:space="preserve">recuse </w:t>
      </w:r>
      <w:r w:rsidR="00411D5D">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from working on that contract or any project that results.  </w:t>
      </w:r>
      <w:r w:rsidR="000B6B3D">
        <w:rPr>
          <w:rFonts w:ascii="Times New Roman" w:eastAsia="Times New Roman" w:hAnsi="Times New Roman" w:cs="Times New Roman"/>
          <w:sz w:val="22"/>
        </w:rPr>
        <w:t>That is because</w:t>
      </w:r>
      <w:r w:rsidR="000B6B3D" w:rsidRPr="0026221C">
        <w:rPr>
          <w:rFonts w:ascii="Times New Roman" w:eastAsia="Times New Roman" w:hAnsi="Times New Roman" w:cs="Times New Roman"/>
          <w:sz w:val="22"/>
        </w:rPr>
        <w:t xml:space="preserve"> §</w:t>
      </w:r>
      <w:r w:rsidR="000B6B3D">
        <w:rPr>
          <w:rFonts w:ascii="Times New Roman" w:eastAsia="Times New Roman" w:hAnsi="Times New Roman" w:cs="Times New Roman"/>
          <w:sz w:val="22"/>
        </w:rPr>
        <w:t>2-156-111(d)</w:t>
      </w:r>
      <w:r w:rsidR="00E575D3">
        <w:rPr>
          <w:rFonts w:ascii="Times New Roman" w:eastAsia="Times New Roman" w:hAnsi="Times New Roman" w:cs="Times New Roman"/>
          <w:sz w:val="22"/>
        </w:rPr>
        <w:t xml:space="preserve"> of the Ordinance</w:t>
      </w:r>
      <w:r w:rsidR="000B6B3D">
        <w:rPr>
          <w:rFonts w:ascii="Times New Roman" w:eastAsia="Times New Roman" w:hAnsi="Times New Roman" w:cs="Times New Roman"/>
          <w:sz w:val="22"/>
        </w:rPr>
        <w:t xml:space="preserve">, the so-called “reverse revolving door” provision, prohibits any incoming City employee from participating in a decision-making capacity in a matter that benefits </w:t>
      </w:r>
      <w:r w:rsidR="00411D5D">
        <w:rPr>
          <w:rFonts w:ascii="Times New Roman" w:eastAsia="Times New Roman" w:hAnsi="Times New Roman" w:cs="Times New Roman"/>
          <w:sz w:val="22"/>
        </w:rPr>
        <w:t xml:space="preserve"> </w:t>
      </w:r>
      <w:proofErr w:type="spellStart"/>
      <w:r w:rsidR="00411D5D">
        <w:rPr>
          <w:rFonts w:ascii="Times New Roman" w:eastAsia="Times New Roman" w:hAnsi="Times New Roman" w:cs="Times New Roman"/>
          <w:sz w:val="22"/>
        </w:rPr>
        <w:t>a</w:t>
      </w:r>
      <w:proofErr w:type="spellEnd"/>
      <w:r w:rsidR="00411D5D">
        <w:rPr>
          <w:rFonts w:ascii="Times New Roman" w:eastAsia="Times New Roman" w:hAnsi="Times New Roman" w:cs="Times New Roman"/>
          <w:sz w:val="22"/>
        </w:rPr>
        <w:t xml:space="preserve"> </w:t>
      </w:r>
      <w:r w:rsidR="000B6B3D">
        <w:rPr>
          <w:rFonts w:ascii="Times New Roman" w:eastAsia="Times New Roman" w:hAnsi="Times New Roman" w:cs="Times New Roman"/>
          <w:sz w:val="22"/>
        </w:rPr>
        <w:t xml:space="preserve"> immediate</w:t>
      </w:r>
      <w:r w:rsidR="00BC2F7A">
        <w:rPr>
          <w:rFonts w:ascii="Times New Roman" w:eastAsia="Times New Roman" w:hAnsi="Times New Roman" w:cs="Times New Roman"/>
          <w:sz w:val="22"/>
        </w:rPr>
        <w:t xml:space="preserve"> former client on whose behalf </w:t>
      </w:r>
      <w:r w:rsidR="00411D5D">
        <w:rPr>
          <w:rFonts w:ascii="Times New Roman" w:eastAsia="Times New Roman" w:hAnsi="Times New Roman" w:cs="Times New Roman"/>
          <w:sz w:val="22"/>
        </w:rPr>
        <w:t xml:space="preserve">[the employee]  </w:t>
      </w:r>
      <w:r w:rsidR="00BC2F7A">
        <w:rPr>
          <w:rFonts w:ascii="Times New Roman" w:eastAsia="Times New Roman" w:hAnsi="Times New Roman" w:cs="Times New Roman"/>
          <w:sz w:val="22"/>
        </w:rPr>
        <w:t xml:space="preserve"> acted as a consultant (or </w:t>
      </w:r>
      <w:r w:rsidR="00411D5D">
        <w:rPr>
          <w:rFonts w:ascii="Times New Roman" w:eastAsia="Times New Roman" w:hAnsi="Times New Roman" w:cs="Times New Roman"/>
          <w:sz w:val="22"/>
        </w:rPr>
        <w:t>[MR’s] im</w:t>
      </w:r>
      <w:r w:rsidR="00BC2F7A">
        <w:rPr>
          <w:rFonts w:ascii="Times New Roman" w:eastAsia="Times New Roman" w:hAnsi="Times New Roman" w:cs="Times New Roman"/>
          <w:sz w:val="22"/>
        </w:rPr>
        <w:t xml:space="preserve">mediate former “employer”).  </w:t>
      </w:r>
      <w:r>
        <w:rPr>
          <w:rFonts w:ascii="Times New Roman" w:eastAsia="Times New Roman" w:hAnsi="Times New Roman" w:cs="Times New Roman"/>
          <w:sz w:val="22"/>
        </w:rPr>
        <w:t xml:space="preserve">As </w:t>
      </w:r>
      <w:r w:rsidR="00411D5D">
        <w:rPr>
          <w:rFonts w:ascii="Times New Roman" w:eastAsia="Times New Roman" w:hAnsi="Times New Roman" w:cs="Times New Roman"/>
          <w:sz w:val="22"/>
        </w:rPr>
        <w:t xml:space="preserve">[MR]     </w:t>
      </w:r>
      <w:r>
        <w:rPr>
          <w:rFonts w:ascii="Times New Roman" w:eastAsia="Times New Roman" w:hAnsi="Times New Roman" w:cs="Times New Roman"/>
          <w:sz w:val="22"/>
        </w:rPr>
        <w:t xml:space="preserve"> explained, the possibility </w:t>
      </w:r>
      <w:r w:rsidR="00E575D3">
        <w:rPr>
          <w:rFonts w:ascii="Times New Roman" w:eastAsia="Times New Roman" w:hAnsi="Times New Roman" w:cs="Times New Roman"/>
          <w:sz w:val="22"/>
        </w:rPr>
        <w:t>of</w:t>
      </w:r>
      <w:r>
        <w:rPr>
          <w:rFonts w:ascii="Times New Roman" w:eastAsia="Times New Roman" w:hAnsi="Times New Roman" w:cs="Times New Roman"/>
          <w:sz w:val="22"/>
        </w:rPr>
        <w:t xml:space="preserve"> this occurring is remote, but, since she </w:t>
      </w:r>
      <w:r w:rsidR="00411D5D">
        <w:rPr>
          <w:rFonts w:ascii="Times New Roman" w:eastAsia="Times New Roman" w:hAnsi="Times New Roman" w:cs="Times New Roman"/>
          <w:sz w:val="22"/>
        </w:rPr>
        <w:t xml:space="preserve">[MR] has </w:t>
      </w:r>
      <w:r>
        <w:rPr>
          <w:rFonts w:ascii="Times New Roman" w:eastAsia="Times New Roman" w:hAnsi="Times New Roman" w:cs="Times New Roman"/>
          <w:sz w:val="22"/>
        </w:rPr>
        <w:t xml:space="preserve">and expects to </w:t>
      </w:r>
      <w:r w:rsidR="00073FCA">
        <w:rPr>
          <w:rFonts w:ascii="Times New Roman" w:eastAsia="Times New Roman" w:hAnsi="Times New Roman" w:cs="Times New Roman"/>
          <w:sz w:val="22"/>
        </w:rPr>
        <w:t xml:space="preserve">continue to </w:t>
      </w:r>
      <w:r>
        <w:rPr>
          <w:rFonts w:ascii="Times New Roman" w:eastAsia="Times New Roman" w:hAnsi="Times New Roman" w:cs="Times New Roman"/>
          <w:sz w:val="22"/>
        </w:rPr>
        <w:t xml:space="preserve">derive compensation from </w:t>
      </w:r>
      <w:r w:rsidR="00411D5D">
        <w:rPr>
          <w:rFonts w:ascii="Times New Roman" w:eastAsia="Times New Roman" w:hAnsi="Times New Roman" w:cs="Times New Roman"/>
          <w:sz w:val="22"/>
        </w:rPr>
        <w:t xml:space="preserve">[F]     </w:t>
      </w:r>
      <w:r>
        <w:rPr>
          <w:rFonts w:ascii="Times New Roman" w:eastAsia="Times New Roman" w:hAnsi="Times New Roman" w:cs="Times New Roman"/>
          <w:sz w:val="22"/>
        </w:rPr>
        <w:t xml:space="preserve">, </w:t>
      </w:r>
      <w:r w:rsidR="000A0D55">
        <w:rPr>
          <w:rFonts w:ascii="Times New Roman" w:eastAsia="Times New Roman" w:hAnsi="Times New Roman" w:cs="Times New Roman"/>
          <w:sz w:val="22"/>
        </w:rPr>
        <w:t xml:space="preserve">recusal </w:t>
      </w:r>
      <w:r>
        <w:rPr>
          <w:rFonts w:ascii="Times New Roman" w:eastAsia="Times New Roman" w:hAnsi="Times New Roman" w:cs="Times New Roman"/>
          <w:sz w:val="22"/>
        </w:rPr>
        <w:t xml:space="preserve">would be </w:t>
      </w:r>
      <w:r w:rsidR="00BC2F7A">
        <w:rPr>
          <w:rFonts w:ascii="Times New Roman" w:eastAsia="Times New Roman" w:hAnsi="Times New Roman" w:cs="Times New Roman"/>
          <w:sz w:val="22"/>
        </w:rPr>
        <w:t>necessary</w:t>
      </w:r>
      <w:r>
        <w:rPr>
          <w:rFonts w:ascii="Times New Roman" w:eastAsia="Times New Roman" w:hAnsi="Times New Roman" w:cs="Times New Roman"/>
          <w:sz w:val="22"/>
        </w:rPr>
        <w:t xml:space="preserve">.  In addition, </w:t>
      </w:r>
      <w:r w:rsidR="00411D5D">
        <w:rPr>
          <w:rFonts w:ascii="Times New Roman" w:eastAsia="Times New Roman" w:hAnsi="Times New Roman" w:cs="Times New Roman"/>
          <w:sz w:val="22"/>
        </w:rPr>
        <w:t xml:space="preserve">[MR] </w:t>
      </w:r>
      <w:r>
        <w:rPr>
          <w:rFonts w:ascii="Times New Roman" w:eastAsia="Times New Roman" w:hAnsi="Times New Roman" w:cs="Times New Roman"/>
          <w:sz w:val="22"/>
        </w:rPr>
        <w:t xml:space="preserve">would need to disclose </w:t>
      </w:r>
      <w:r w:rsidR="000A0D55">
        <w:rPr>
          <w:rFonts w:ascii="Times New Roman" w:eastAsia="Times New Roman" w:hAnsi="Times New Roman" w:cs="Times New Roman"/>
          <w:sz w:val="22"/>
        </w:rPr>
        <w:t xml:space="preserve">on </w:t>
      </w:r>
      <w:r w:rsidR="00411D5D">
        <w:rPr>
          <w:rFonts w:ascii="Times New Roman" w:eastAsia="Times New Roman" w:hAnsi="Times New Roman" w:cs="Times New Roman"/>
          <w:sz w:val="22"/>
        </w:rPr>
        <w:t>the</w:t>
      </w:r>
      <w:r w:rsidR="000A0D55">
        <w:rPr>
          <w:rFonts w:ascii="Times New Roman" w:eastAsia="Times New Roman" w:hAnsi="Times New Roman" w:cs="Times New Roman"/>
          <w:sz w:val="22"/>
        </w:rPr>
        <w:t xml:space="preserve"> annual Statement of Financial Interests </w:t>
      </w:r>
      <w:r w:rsidR="00411D5D">
        <w:rPr>
          <w:rFonts w:ascii="Times New Roman" w:eastAsia="Times New Roman" w:hAnsi="Times New Roman" w:cs="Times New Roman"/>
          <w:sz w:val="22"/>
        </w:rPr>
        <w:t xml:space="preserve">                                                </w:t>
      </w:r>
      <w:r w:rsidR="000A0D55">
        <w:rPr>
          <w:rFonts w:ascii="Times New Roman" w:eastAsia="Times New Roman" w:hAnsi="Times New Roman" w:cs="Times New Roman"/>
          <w:sz w:val="22"/>
        </w:rPr>
        <w:t xml:space="preserve"> </w:t>
      </w:r>
      <w:r>
        <w:rPr>
          <w:rFonts w:ascii="Times New Roman" w:eastAsia="Times New Roman" w:hAnsi="Times New Roman" w:cs="Times New Roman"/>
          <w:sz w:val="22"/>
        </w:rPr>
        <w:t>both her board service for, and, if it amounts to more than $1,000 per year</w:t>
      </w:r>
      <w:proofErr w:type="gramStart"/>
      <w:r>
        <w:rPr>
          <w:rFonts w:ascii="Times New Roman" w:eastAsia="Times New Roman" w:hAnsi="Times New Roman" w:cs="Times New Roman"/>
          <w:sz w:val="22"/>
        </w:rPr>
        <w:t xml:space="preserve">, </w:t>
      </w:r>
      <w:r w:rsidR="00411D5D">
        <w:rPr>
          <w:rFonts w:ascii="Times New Roman" w:eastAsia="Times New Roman" w:hAnsi="Times New Roman" w:cs="Times New Roman"/>
          <w:sz w:val="22"/>
        </w:rPr>
        <w:t xml:space="preserve"> </w:t>
      </w:r>
      <w:r>
        <w:rPr>
          <w:rFonts w:ascii="Times New Roman" w:eastAsia="Times New Roman" w:hAnsi="Times New Roman" w:cs="Times New Roman"/>
          <w:sz w:val="22"/>
        </w:rPr>
        <w:t>compensation</w:t>
      </w:r>
      <w:proofErr w:type="gramEnd"/>
      <w:r>
        <w:rPr>
          <w:rFonts w:ascii="Times New Roman" w:eastAsia="Times New Roman" w:hAnsi="Times New Roman" w:cs="Times New Roman"/>
          <w:sz w:val="22"/>
        </w:rPr>
        <w:t xml:space="preserve"> from</w:t>
      </w:r>
      <w:r w:rsidR="000A0D55">
        <w:rPr>
          <w:rFonts w:ascii="Times New Roman" w:eastAsia="Times New Roman" w:hAnsi="Times New Roman" w:cs="Times New Roman"/>
          <w:sz w:val="22"/>
        </w:rPr>
        <w:t>,</w:t>
      </w:r>
      <w:r>
        <w:rPr>
          <w:rFonts w:ascii="Times New Roman" w:eastAsia="Times New Roman" w:hAnsi="Times New Roman" w:cs="Times New Roman"/>
          <w:sz w:val="22"/>
        </w:rPr>
        <w:t xml:space="preserve"> </w:t>
      </w:r>
      <w:r w:rsidR="00AE0761">
        <w:rPr>
          <w:rFonts w:ascii="Times New Roman" w:eastAsia="Times New Roman" w:hAnsi="Times New Roman" w:cs="Times New Roman"/>
          <w:sz w:val="22"/>
        </w:rPr>
        <w:t xml:space="preserve">[F]  </w:t>
      </w:r>
      <w:r>
        <w:rPr>
          <w:rFonts w:ascii="Times New Roman" w:eastAsia="Times New Roman" w:hAnsi="Times New Roman" w:cs="Times New Roman"/>
          <w:sz w:val="22"/>
        </w:rPr>
        <w:t>.</w:t>
      </w:r>
    </w:p>
    <w:p w:rsidR="00BB1844" w:rsidRDefault="00BB1844" w:rsidP="00064D09">
      <w:pPr>
        <w:spacing w:after="0"/>
        <w:jc w:val="both"/>
        <w:rPr>
          <w:rFonts w:ascii="Times New Roman" w:eastAsia="Times New Roman" w:hAnsi="Times New Roman" w:cs="Times New Roman"/>
          <w:sz w:val="22"/>
        </w:rPr>
      </w:pPr>
    </w:p>
    <w:p w:rsidR="000C06A0" w:rsidRDefault="00BB1844" w:rsidP="00064D09">
      <w:pPr>
        <w:spacing w:after="0"/>
        <w:jc w:val="both"/>
        <w:rPr>
          <w:rFonts w:ascii="Times New Roman" w:eastAsia="Times New Roman" w:hAnsi="Times New Roman" w:cs="Times New Roman"/>
          <w:sz w:val="22"/>
        </w:rPr>
      </w:pPr>
      <w:r>
        <w:rPr>
          <w:rFonts w:ascii="Times New Roman" w:eastAsia="Times New Roman" w:hAnsi="Times New Roman" w:cs="Times New Roman"/>
          <w:sz w:val="22"/>
        </w:rPr>
        <w:t>Under the City’s Personnel Rule XXIX, Section 2, (b)</w:t>
      </w:r>
      <w:r w:rsidR="00E575D3">
        <w:rPr>
          <w:rFonts w:ascii="Times New Roman" w:eastAsia="Times New Roman" w:hAnsi="Times New Roman" w:cs="Times New Roman"/>
          <w:sz w:val="22"/>
        </w:rPr>
        <w:t xml:space="preserve"> </w:t>
      </w:r>
      <w:r>
        <w:rPr>
          <w:rFonts w:ascii="Times New Roman" w:eastAsia="Times New Roman" w:hAnsi="Times New Roman" w:cs="Times New Roman"/>
          <w:sz w:val="22"/>
        </w:rPr>
        <w:t>(ii), however, department heads are prohibited from having “any employment relationship with any entity other than the City.” My office does have the authority to interpret, administer or enforce the</w:t>
      </w:r>
      <w:r w:rsidR="00B619B1">
        <w:rPr>
          <w:rFonts w:ascii="Times New Roman" w:eastAsia="Times New Roman" w:hAnsi="Times New Roman" w:cs="Times New Roman"/>
          <w:sz w:val="22"/>
        </w:rPr>
        <w:t xml:space="preserve"> City’s</w:t>
      </w:r>
      <w:r>
        <w:rPr>
          <w:rFonts w:ascii="Times New Roman" w:eastAsia="Times New Roman" w:hAnsi="Times New Roman" w:cs="Times New Roman"/>
          <w:sz w:val="22"/>
        </w:rPr>
        <w:t xml:space="preserve"> </w:t>
      </w:r>
      <w:r w:rsidR="00B619B1">
        <w:rPr>
          <w:rFonts w:ascii="Times New Roman" w:eastAsia="Times New Roman" w:hAnsi="Times New Roman" w:cs="Times New Roman"/>
          <w:sz w:val="22"/>
        </w:rPr>
        <w:t>P</w:t>
      </w:r>
      <w:r>
        <w:rPr>
          <w:rFonts w:ascii="Times New Roman" w:eastAsia="Times New Roman" w:hAnsi="Times New Roman" w:cs="Times New Roman"/>
          <w:sz w:val="22"/>
        </w:rPr>
        <w:t xml:space="preserve">ersonnel </w:t>
      </w:r>
      <w:r w:rsidR="00B619B1">
        <w:rPr>
          <w:rFonts w:ascii="Times New Roman" w:eastAsia="Times New Roman" w:hAnsi="Times New Roman" w:cs="Times New Roman"/>
          <w:sz w:val="22"/>
        </w:rPr>
        <w:t>R</w:t>
      </w:r>
      <w:r>
        <w:rPr>
          <w:rFonts w:ascii="Times New Roman" w:eastAsia="Times New Roman" w:hAnsi="Times New Roman" w:cs="Times New Roman"/>
          <w:sz w:val="22"/>
        </w:rPr>
        <w:t xml:space="preserve">ules, but </w:t>
      </w:r>
      <w:r w:rsidR="00073FCA">
        <w:rPr>
          <w:rFonts w:ascii="Times New Roman" w:eastAsia="Times New Roman" w:hAnsi="Times New Roman" w:cs="Times New Roman"/>
          <w:sz w:val="22"/>
        </w:rPr>
        <w:t xml:space="preserve">I would advise considering and granting </w:t>
      </w:r>
      <w:r w:rsidR="004D2E9D">
        <w:rPr>
          <w:rFonts w:ascii="Times New Roman" w:eastAsia="Times New Roman" w:hAnsi="Times New Roman" w:cs="Times New Roman"/>
          <w:sz w:val="22"/>
        </w:rPr>
        <w:t xml:space="preserve">[MR] </w:t>
      </w:r>
      <w:r w:rsidR="00073FCA">
        <w:rPr>
          <w:rFonts w:ascii="Times New Roman" w:eastAsia="Times New Roman" w:hAnsi="Times New Roman" w:cs="Times New Roman"/>
          <w:sz w:val="22"/>
        </w:rPr>
        <w:t>a waiver from this</w:t>
      </w:r>
      <w:r w:rsidR="00E575D3">
        <w:rPr>
          <w:rFonts w:ascii="Times New Roman" w:eastAsia="Times New Roman" w:hAnsi="Times New Roman" w:cs="Times New Roman"/>
          <w:sz w:val="22"/>
        </w:rPr>
        <w:t xml:space="preserve"> Rule, should one be necessary,</w:t>
      </w:r>
      <w:r w:rsidR="00B619B1">
        <w:rPr>
          <w:rFonts w:ascii="Times New Roman" w:eastAsia="Times New Roman" w:hAnsi="Times New Roman" w:cs="Times New Roman"/>
          <w:sz w:val="22"/>
        </w:rPr>
        <w:t xml:space="preserve"> for </w:t>
      </w:r>
      <w:r w:rsidR="004D2E9D">
        <w:rPr>
          <w:rFonts w:ascii="Times New Roman" w:eastAsia="Times New Roman" w:hAnsi="Times New Roman" w:cs="Times New Roman"/>
          <w:sz w:val="22"/>
        </w:rPr>
        <w:t xml:space="preserve">[MR’s] </w:t>
      </w:r>
      <w:r w:rsidR="00B619B1">
        <w:rPr>
          <w:rFonts w:ascii="Times New Roman" w:eastAsia="Times New Roman" w:hAnsi="Times New Roman" w:cs="Times New Roman"/>
          <w:sz w:val="22"/>
        </w:rPr>
        <w:t xml:space="preserve">board service with </w:t>
      </w:r>
      <w:r w:rsidR="00AE0761">
        <w:rPr>
          <w:rFonts w:ascii="Times New Roman" w:eastAsia="Times New Roman" w:hAnsi="Times New Roman" w:cs="Times New Roman"/>
          <w:sz w:val="22"/>
        </w:rPr>
        <w:t xml:space="preserve">[F]  </w:t>
      </w:r>
      <w:r w:rsidR="00073FCA">
        <w:rPr>
          <w:rFonts w:ascii="Times New Roman" w:eastAsia="Times New Roman" w:hAnsi="Times New Roman" w:cs="Times New Roman"/>
          <w:sz w:val="22"/>
        </w:rPr>
        <w:t xml:space="preserve">assuming that </w:t>
      </w:r>
      <w:r w:rsidR="004D2E9D">
        <w:rPr>
          <w:rFonts w:ascii="Times New Roman" w:eastAsia="Times New Roman" w:hAnsi="Times New Roman" w:cs="Times New Roman"/>
          <w:sz w:val="22"/>
        </w:rPr>
        <w:t xml:space="preserve">[MR’s] </w:t>
      </w:r>
      <w:r w:rsidR="00073FCA">
        <w:rPr>
          <w:rFonts w:ascii="Times New Roman" w:eastAsia="Times New Roman" w:hAnsi="Times New Roman" w:cs="Times New Roman"/>
          <w:sz w:val="22"/>
        </w:rPr>
        <w:t xml:space="preserve">board service (via </w:t>
      </w:r>
      <w:r w:rsidR="00AE0761">
        <w:rPr>
          <w:rFonts w:ascii="Times New Roman" w:eastAsia="Times New Roman" w:hAnsi="Times New Roman" w:cs="Times New Roman"/>
          <w:sz w:val="22"/>
        </w:rPr>
        <w:t xml:space="preserve">[the]           </w:t>
      </w:r>
      <w:r w:rsidR="00073FCA">
        <w:rPr>
          <w:rFonts w:ascii="Times New Roman" w:eastAsia="Times New Roman" w:hAnsi="Times New Roman" w:cs="Times New Roman"/>
          <w:sz w:val="22"/>
        </w:rPr>
        <w:t xml:space="preserve"> LLC) is </w:t>
      </w:r>
      <w:r w:rsidR="00B619B1">
        <w:rPr>
          <w:rFonts w:ascii="Times New Roman" w:eastAsia="Times New Roman" w:hAnsi="Times New Roman" w:cs="Times New Roman"/>
          <w:sz w:val="22"/>
        </w:rPr>
        <w:t xml:space="preserve">even </w:t>
      </w:r>
      <w:r w:rsidR="00073FCA">
        <w:rPr>
          <w:rFonts w:ascii="Times New Roman" w:eastAsia="Times New Roman" w:hAnsi="Times New Roman" w:cs="Times New Roman"/>
          <w:sz w:val="22"/>
        </w:rPr>
        <w:t>considered an “outside employment relationship” with it</w:t>
      </w:r>
      <w:r w:rsidR="000A0D55">
        <w:rPr>
          <w:rFonts w:ascii="Times New Roman" w:eastAsia="Times New Roman" w:hAnsi="Times New Roman" w:cs="Times New Roman"/>
          <w:sz w:val="22"/>
        </w:rPr>
        <w:t xml:space="preserve"> in the first place</w:t>
      </w:r>
      <w:r w:rsidR="00073FCA">
        <w:rPr>
          <w:rFonts w:ascii="Times New Roman" w:eastAsia="Times New Roman" w:hAnsi="Times New Roman" w:cs="Times New Roman"/>
          <w:sz w:val="22"/>
        </w:rPr>
        <w:t xml:space="preserve">.  I believe that </w:t>
      </w:r>
      <w:r w:rsidR="00AE0761">
        <w:rPr>
          <w:rFonts w:ascii="Times New Roman" w:eastAsia="Times New Roman" w:hAnsi="Times New Roman" w:cs="Times New Roman"/>
          <w:sz w:val="22"/>
        </w:rPr>
        <w:t xml:space="preserve">                                                   </w:t>
      </w:r>
      <w:r w:rsidR="00073FCA">
        <w:rPr>
          <w:rFonts w:ascii="Times New Roman" w:eastAsia="Times New Roman" w:hAnsi="Times New Roman" w:cs="Times New Roman"/>
          <w:sz w:val="22"/>
        </w:rPr>
        <w:t>ha</w:t>
      </w:r>
      <w:r w:rsidR="00E575D3">
        <w:rPr>
          <w:rFonts w:ascii="Times New Roman" w:eastAsia="Times New Roman" w:hAnsi="Times New Roman" w:cs="Times New Roman"/>
          <w:sz w:val="22"/>
        </w:rPr>
        <w:t>s</w:t>
      </w:r>
      <w:r w:rsidR="00073FCA">
        <w:rPr>
          <w:rFonts w:ascii="Times New Roman" w:eastAsia="Times New Roman" w:hAnsi="Times New Roman" w:cs="Times New Roman"/>
          <w:sz w:val="22"/>
        </w:rPr>
        <w:t xml:space="preserve"> the authority to grant such a waiver, </w:t>
      </w:r>
      <w:r w:rsidR="00E575D3">
        <w:rPr>
          <w:rFonts w:ascii="Times New Roman" w:eastAsia="Times New Roman" w:hAnsi="Times New Roman" w:cs="Times New Roman"/>
          <w:sz w:val="22"/>
        </w:rPr>
        <w:t xml:space="preserve">if one is required, </w:t>
      </w:r>
      <w:r w:rsidR="00B619B1">
        <w:rPr>
          <w:rFonts w:ascii="Times New Roman" w:eastAsia="Times New Roman" w:hAnsi="Times New Roman" w:cs="Times New Roman"/>
          <w:sz w:val="22"/>
        </w:rPr>
        <w:t>but I advise you</w:t>
      </w:r>
      <w:r w:rsidR="00073FCA">
        <w:rPr>
          <w:rFonts w:ascii="Times New Roman" w:eastAsia="Times New Roman" w:hAnsi="Times New Roman" w:cs="Times New Roman"/>
          <w:sz w:val="22"/>
        </w:rPr>
        <w:t xml:space="preserve"> to </w:t>
      </w:r>
      <w:r w:rsidR="000A0D55">
        <w:rPr>
          <w:rFonts w:ascii="Times New Roman" w:eastAsia="Times New Roman" w:hAnsi="Times New Roman" w:cs="Times New Roman"/>
          <w:sz w:val="22"/>
        </w:rPr>
        <w:t>discuss</w:t>
      </w:r>
      <w:r w:rsidR="00073FCA">
        <w:rPr>
          <w:rFonts w:ascii="Times New Roman" w:eastAsia="Times New Roman" w:hAnsi="Times New Roman" w:cs="Times New Roman"/>
          <w:sz w:val="22"/>
        </w:rPr>
        <w:t xml:space="preserve"> </w:t>
      </w:r>
      <w:r w:rsidR="00E575D3">
        <w:rPr>
          <w:rFonts w:ascii="Times New Roman" w:eastAsia="Times New Roman" w:hAnsi="Times New Roman" w:cs="Times New Roman"/>
          <w:sz w:val="22"/>
        </w:rPr>
        <w:t>the issue of a waiver</w:t>
      </w:r>
      <w:r w:rsidR="00073FCA">
        <w:rPr>
          <w:rFonts w:ascii="Times New Roman" w:eastAsia="Times New Roman" w:hAnsi="Times New Roman" w:cs="Times New Roman"/>
          <w:sz w:val="22"/>
        </w:rPr>
        <w:t xml:space="preserve"> wit</w:t>
      </w:r>
      <w:r w:rsidR="00B619B1">
        <w:rPr>
          <w:rFonts w:ascii="Times New Roman" w:eastAsia="Times New Roman" w:hAnsi="Times New Roman" w:cs="Times New Roman"/>
          <w:sz w:val="22"/>
        </w:rPr>
        <w:t xml:space="preserve">h the </w:t>
      </w:r>
      <w:r w:rsidR="00AE0761">
        <w:rPr>
          <w:rFonts w:ascii="Times New Roman" w:eastAsia="Times New Roman" w:hAnsi="Times New Roman" w:cs="Times New Roman"/>
          <w:sz w:val="22"/>
        </w:rPr>
        <w:t>[heads of departments B and Z]</w:t>
      </w:r>
      <w:r w:rsidR="004D2E9D">
        <w:rPr>
          <w:rFonts w:ascii="Times New Roman" w:eastAsia="Times New Roman" w:hAnsi="Times New Roman" w:cs="Times New Roman"/>
          <w:sz w:val="22"/>
        </w:rPr>
        <w:t>.</w:t>
      </w:r>
      <w:r w:rsidR="00AE0761">
        <w:rPr>
          <w:rFonts w:ascii="Times New Roman" w:eastAsia="Times New Roman" w:hAnsi="Times New Roman" w:cs="Times New Roman"/>
          <w:sz w:val="22"/>
        </w:rPr>
        <w:t xml:space="preserve">                                                   </w:t>
      </w:r>
      <w:r w:rsidR="00073FCA">
        <w:rPr>
          <w:rFonts w:ascii="Times New Roman" w:eastAsia="Times New Roman" w:hAnsi="Times New Roman" w:cs="Times New Roman"/>
          <w:sz w:val="22"/>
        </w:rPr>
        <w:t>.</w:t>
      </w:r>
      <w:r>
        <w:rPr>
          <w:rFonts w:ascii="Times New Roman" w:eastAsia="Times New Roman" w:hAnsi="Times New Roman" w:cs="Times New Roman"/>
          <w:sz w:val="22"/>
        </w:rPr>
        <w:t xml:space="preserve">    </w:t>
      </w:r>
      <w:r w:rsidR="000C06A0">
        <w:rPr>
          <w:rFonts w:ascii="Times New Roman" w:eastAsia="Times New Roman" w:hAnsi="Times New Roman" w:cs="Times New Roman"/>
          <w:sz w:val="22"/>
        </w:rPr>
        <w:t xml:space="preserve"> </w:t>
      </w:r>
    </w:p>
    <w:p w:rsidR="000A0D55" w:rsidRPr="000B6B3D" w:rsidRDefault="000A0D55" w:rsidP="00064D09">
      <w:pPr>
        <w:spacing w:after="0"/>
        <w:jc w:val="both"/>
        <w:rPr>
          <w:rFonts w:ascii="Times New Roman" w:eastAsia="Times New Roman" w:hAnsi="Times New Roman" w:cs="Times New Roman"/>
          <w:sz w:val="22"/>
        </w:rPr>
      </w:pPr>
    </w:p>
    <w:p w:rsidR="00E575D3" w:rsidRDefault="000A0D55" w:rsidP="00064D09">
      <w:pPr>
        <w:spacing w:after="0"/>
        <w:jc w:val="both"/>
        <w:rPr>
          <w:rFonts w:ascii="Times New Roman" w:eastAsia="Times New Roman" w:hAnsi="Times New Roman" w:cs="Times New Roman"/>
          <w:sz w:val="22"/>
        </w:rPr>
      </w:pPr>
      <w:r w:rsidRPr="000B6B3D">
        <w:rPr>
          <w:rFonts w:ascii="Times New Roman" w:eastAsia="Times New Roman" w:hAnsi="Times New Roman" w:cs="Times New Roman"/>
          <w:sz w:val="22"/>
          <w:u w:val="single"/>
        </w:rPr>
        <w:t xml:space="preserve">2.  </w:t>
      </w:r>
      <w:r w:rsidR="00AE0761">
        <w:rPr>
          <w:rFonts w:ascii="Times New Roman" w:eastAsia="Times New Roman" w:hAnsi="Times New Roman" w:cs="Times New Roman"/>
          <w:sz w:val="22"/>
          <w:u w:val="single"/>
        </w:rPr>
        <w:t xml:space="preserve">[S]        </w:t>
      </w:r>
      <w:r w:rsidRPr="000B6B3D">
        <w:rPr>
          <w:rFonts w:ascii="Times New Roman" w:eastAsia="Times New Roman" w:hAnsi="Times New Roman" w:cs="Times New Roman"/>
          <w:sz w:val="22"/>
          <w:u w:val="single"/>
        </w:rPr>
        <w:t>Stock.</w:t>
      </w:r>
      <w:r w:rsidRPr="000B6B3D">
        <w:rPr>
          <w:rFonts w:ascii="Times New Roman" w:eastAsia="Times New Roman" w:hAnsi="Times New Roman" w:cs="Times New Roman"/>
          <w:sz w:val="22"/>
        </w:rPr>
        <w:t xml:space="preserve">  </w:t>
      </w:r>
      <w:r w:rsidR="00AE0761">
        <w:rPr>
          <w:rFonts w:ascii="Times New Roman" w:eastAsia="Times New Roman" w:hAnsi="Times New Roman" w:cs="Times New Roman"/>
          <w:sz w:val="22"/>
        </w:rPr>
        <w:t xml:space="preserve">[MR] explained that </w:t>
      </w:r>
      <w:r w:rsidR="004D2E9D">
        <w:rPr>
          <w:rFonts w:ascii="Times New Roman" w:eastAsia="Times New Roman" w:hAnsi="Times New Roman" w:cs="Times New Roman"/>
          <w:sz w:val="22"/>
        </w:rPr>
        <w:t>[MR</w:t>
      </w:r>
      <w:proofErr w:type="gramStart"/>
      <w:r w:rsidR="004D2E9D">
        <w:rPr>
          <w:rFonts w:ascii="Times New Roman" w:eastAsia="Times New Roman" w:hAnsi="Times New Roman" w:cs="Times New Roman"/>
          <w:sz w:val="22"/>
        </w:rPr>
        <w:t>]</w:t>
      </w:r>
      <w:r w:rsidRPr="000B6B3D">
        <w:rPr>
          <w:rFonts w:ascii="Times New Roman" w:eastAsia="Times New Roman" w:hAnsi="Times New Roman" w:cs="Times New Roman"/>
          <w:sz w:val="22"/>
        </w:rPr>
        <w:t>recently</w:t>
      </w:r>
      <w:proofErr w:type="gramEnd"/>
      <w:r w:rsidRPr="000B6B3D">
        <w:rPr>
          <w:rFonts w:ascii="Times New Roman" w:eastAsia="Times New Roman" w:hAnsi="Times New Roman" w:cs="Times New Roman"/>
          <w:sz w:val="22"/>
        </w:rPr>
        <w:t xml:space="preserve"> learned that </w:t>
      </w:r>
      <w:r w:rsidR="004D2E9D">
        <w:rPr>
          <w:rFonts w:ascii="Times New Roman" w:eastAsia="Times New Roman" w:hAnsi="Times New Roman" w:cs="Times New Roman"/>
          <w:sz w:val="22"/>
        </w:rPr>
        <w:t>[MR] re</w:t>
      </w:r>
      <w:r w:rsidR="00E575D3">
        <w:rPr>
          <w:rFonts w:ascii="Times New Roman" w:eastAsia="Times New Roman" w:hAnsi="Times New Roman" w:cs="Times New Roman"/>
          <w:sz w:val="22"/>
        </w:rPr>
        <w:t>cently became</w:t>
      </w:r>
      <w:r w:rsidRPr="000B6B3D">
        <w:rPr>
          <w:rFonts w:ascii="Times New Roman" w:eastAsia="Times New Roman" w:hAnsi="Times New Roman" w:cs="Times New Roman"/>
          <w:sz w:val="22"/>
        </w:rPr>
        <w:t xml:space="preserve"> the owner of </w:t>
      </w:r>
      <w:r w:rsidR="00AE0761">
        <w:rPr>
          <w:rFonts w:ascii="Times New Roman" w:eastAsia="Times New Roman" w:hAnsi="Times New Roman" w:cs="Times New Roman"/>
          <w:sz w:val="22"/>
        </w:rPr>
        <w:t xml:space="preserve">[less than $10,000] </w:t>
      </w:r>
      <w:r w:rsidRPr="000B6B3D">
        <w:rPr>
          <w:rFonts w:ascii="Times New Roman" w:eastAsia="Times New Roman" w:hAnsi="Times New Roman" w:cs="Times New Roman"/>
          <w:sz w:val="22"/>
        </w:rPr>
        <w:t xml:space="preserve">in stock of </w:t>
      </w:r>
      <w:r w:rsidR="00AE0761">
        <w:rPr>
          <w:rFonts w:ascii="Times New Roman" w:eastAsia="Times New Roman" w:hAnsi="Times New Roman" w:cs="Times New Roman"/>
          <w:sz w:val="22"/>
        </w:rPr>
        <w:t xml:space="preserve">[S]                </w:t>
      </w:r>
      <w:r w:rsidR="00E575D3">
        <w:rPr>
          <w:rFonts w:ascii="Times New Roman" w:eastAsia="Times New Roman" w:hAnsi="Times New Roman" w:cs="Times New Roman"/>
          <w:sz w:val="22"/>
        </w:rPr>
        <w:t>, through a retirement plan</w:t>
      </w:r>
      <w:r w:rsidRPr="000B6B3D">
        <w:rPr>
          <w:rFonts w:ascii="Times New Roman" w:eastAsia="Times New Roman" w:hAnsi="Times New Roman" w:cs="Times New Roman"/>
          <w:sz w:val="22"/>
        </w:rPr>
        <w:t xml:space="preserve">.  </w:t>
      </w:r>
      <w:r w:rsidR="00AE0761">
        <w:rPr>
          <w:rFonts w:ascii="Times New Roman" w:eastAsia="Times New Roman" w:hAnsi="Times New Roman" w:cs="Times New Roman"/>
          <w:sz w:val="22"/>
        </w:rPr>
        <w:t xml:space="preserve">[S]    </w:t>
      </w:r>
      <w:proofErr w:type="gramStart"/>
      <w:r w:rsidR="00B619B1" w:rsidRPr="000B6B3D">
        <w:rPr>
          <w:rFonts w:ascii="Times New Roman" w:eastAsia="Times New Roman" w:hAnsi="Times New Roman" w:cs="Times New Roman"/>
          <w:sz w:val="22"/>
        </w:rPr>
        <w:t>is</w:t>
      </w:r>
      <w:proofErr w:type="gramEnd"/>
      <w:r w:rsidR="00B619B1" w:rsidRPr="000B6B3D">
        <w:rPr>
          <w:rFonts w:ascii="Times New Roman" w:eastAsia="Times New Roman" w:hAnsi="Times New Roman" w:cs="Times New Roman"/>
          <w:sz w:val="22"/>
        </w:rPr>
        <w:t xml:space="preserve"> organized as an S Corporation</w:t>
      </w:r>
      <w:r w:rsidR="00E575D3">
        <w:rPr>
          <w:rFonts w:ascii="Times New Roman" w:eastAsia="Times New Roman" w:hAnsi="Times New Roman" w:cs="Times New Roman"/>
          <w:sz w:val="22"/>
        </w:rPr>
        <w:t>; it is privately owned</w:t>
      </w:r>
      <w:r w:rsidR="00B619B1" w:rsidRPr="000B6B3D">
        <w:rPr>
          <w:rFonts w:ascii="Times New Roman" w:eastAsia="Times New Roman" w:hAnsi="Times New Roman" w:cs="Times New Roman"/>
          <w:sz w:val="22"/>
        </w:rPr>
        <w:t xml:space="preserve">. </w:t>
      </w:r>
      <w:r w:rsidR="00AE0761">
        <w:rPr>
          <w:rFonts w:ascii="Times New Roman" w:eastAsia="Times New Roman" w:hAnsi="Times New Roman" w:cs="Times New Roman"/>
          <w:sz w:val="22"/>
        </w:rPr>
        <w:t xml:space="preserve">[MR] </w:t>
      </w:r>
      <w:r w:rsidR="00B619B1" w:rsidRPr="000B6B3D">
        <w:rPr>
          <w:rFonts w:ascii="Times New Roman" w:eastAsia="Times New Roman" w:hAnsi="Times New Roman" w:cs="Times New Roman"/>
          <w:sz w:val="22"/>
        </w:rPr>
        <w:t xml:space="preserve">was employed with </w:t>
      </w:r>
      <w:r w:rsidR="00AE0761">
        <w:rPr>
          <w:rFonts w:ascii="Times New Roman" w:eastAsia="Times New Roman" w:hAnsi="Times New Roman" w:cs="Times New Roman"/>
          <w:sz w:val="22"/>
        </w:rPr>
        <w:t xml:space="preserve">[S]    </w:t>
      </w:r>
      <w:r w:rsidR="00B619B1" w:rsidRPr="000B6B3D">
        <w:rPr>
          <w:rFonts w:ascii="Times New Roman" w:eastAsia="Times New Roman" w:hAnsi="Times New Roman" w:cs="Times New Roman"/>
          <w:sz w:val="22"/>
        </w:rPr>
        <w:t xml:space="preserve"> until February 2014, and advised me that, other than this stock, </w:t>
      </w:r>
      <w:r w:rsidR="004D2E9D">
        <w:rPr>
          <w:rFonts w:ascii="Times New Roman" w:eastAsia="Times New Roman" w:hAnsi="Times New Roman" w:cs="Times New Roman"/>
          <w:sz w:val="22"/>
        </w:rPr>
        <w:t>[MR</w:t>
      </w:r>
      <w:proofErr w:type="gramStart"/>
      <w:r w:rsidR="004D2E9D">
        <w:rPr>
          <w:rFonts w:ascii="Times New Roman" w:eastAsia="Times New Roman" w:hAnsi="Times New Roman" w:cs="Times New Roman"/>
          <w:sz w:val="22"/>
        </w:rPr>
        <w:t>]</w:t>
      </w:r>
      <w:r w:rsidR="00B619B1" w:rsidRPr="000B6B3D">
        <w:rPr>
          <w:rFonts w:ascii="Times New Roman" w:eastAsia="Times New Roman" w:hAnsi="Times New Roman" w:cs="Times New Roman"/>
          <w:sz w:val="22"/>
        </w:rPr>
        <w:t>and</w:t>
      </w:r>
      <w:proofErr w:type="gramEnd"/>
      <w:r w:rsidR="00B619B1" w:rsidRPr="000B6B3D">
        <w:rPr>
          <w:rFonts w:ascii="Times New Roman" w:eastAsia="Times New Roman" w:hAnsi="Times New Roman" w:cs="Times New Roman"/>
          <w:sz w:val="22"/>
        </w:rPr>
        <w:t xml:space="preserve"> </w:t>
      </w:r>
      <w:r w:rsidR="00AE0761">
        <w:rPr>
          <w:rFonts w:ascii="Times New Roman" w:eastAsia="Times New Roman" w:hAnsi="Times New Roman" w:cs="Times New Roman"/>
          <w:sz w:val="22"/>
        </w:rPr>
        <w:t xml:space="preserve">[S]   </w:t>
      </w:r>
      <w:r w:rsidR="00B619B1" w:rsidRPr="000B6B3D">
        <w:rPr>
          <w:rFonts w:ascii="Times New Roman" w:eastAsia="Times New Roman" w:hAnsi="Times New Roman" w:cs="Times New Roman"/>
          <w:sz w:val="22"/>
        </w:rPr>
        <w:t xml:space="preserve"> have no other monetary or economic relationship (</w:t>
      </w:r>
      <w:r w:rsidR="004D2E9D">
        <w:rPr>
          <w:rFonts w:ascii="Times New Roman" w:eastAsia="Times New Roman" w:hAnsi="Times New Roman" w:cs="Times New Roman"/>
          <w:sz w:val="22"/>
        </w:rPr>
        <w:t>[MR] h</w:t>
      </w:r>
      <w:r w:rsidR="00B619B1" w:rsidRPr="000B6B3D">
        <w:rPr>
          <w:rFonts w:ascii="Times New Roman" w:eastAsia="Times New Roman" w:hAnsi="Times New Roman" w:cs="Times New Roman"/>
          <w:sz w:val="22"/>
        </w:rPr>
        <w:t xml:space="preserve">ad originally owned a much larger amount of </w:t>
      </w:r>
      <w:r w:rsidR="00AE0761">
        <w:rPr>
          <w:rFonts w:ascii="Times New Roman" w:eastAsia="Times New Roman" w:hAnsi="Times New Roman" w:cs="Times New Roman"/>
          <w:sz w:val="22"/>
        </w:rPr>
        <w:t xml:space="preserve">[S]    </w:t>
      </w:r>
      <w:r w:rsidR="00B619B1" w:rsidRPr="000B6B3D">
        <w:rPr>
          <w:rFonts w:ascii="Times New Roman" w:eastAsia="Times New Roman" w:hAnsi="Times New Roman" w:cs="Times New Roman"/>
          <w:sz w:val="22"/>
        </w:rPr>
        <w:t xml:space="preserve"> stock, but, when </w:t>
      </w:r>
      <w:r w:rsidR="00AE0761">
        <w:rPr>
          <w:rFonts w:ascii="Times New Roman" w:eastAsia="Times New Roman" w:hAnsi="Times New Roman" w:cs="Times New Roman"/>
          <w:sz w:val="22"/>
        </w:rPr>
        <w:t xml:space="preserve">[MR] </w:t>
      </w:r>
      <w:r w:rsidR="00B619B1" w:rsidRPr="000B6B3D">
        <w:rPr>
          <w:rFonts w:ascii="Times New Roman" w:eastAsia="Times New Roman" w:hAnsi="Times New Roman" w:cs="Times New Roman"/>
          <w:sz w:val="22"/>
        </w:rPr>
        <w:t xml:space="preserve">began </w:t>
      </w:r>
      <w:r w:rsidR="00AE0761">
        <w:rPr>
          <w:rFonts w:ascii="Times New Roman" w:eastAsia="Times New Roman" w:hAnsi="Times New Roman" w:cs="Times New Roman"/>
          <w:sz w:val="22"/>
        </w:rPr>
        <w:t xml:space="preserve"> </w:t>
      </w:r>
      <w:r w:rsidR="00B619B1" w:rsidRPr="000B6B3D">
        <w:rPr>
          <w:rFonts w:ascii="Times New Roman" w:eastAsia="Times New Roman" w:hAnsi="Times New Roman" w:cs="Times New Roman"/>
          <w:sz w:val="22"/>
        </w:rPr>
        <w:t xml:space="preserve">employment as </w:t>
      </w:r>
      <w:r w:rsidR="00E575D3">
        <w:rPr>
          <w:rFonts w:ascii="Times New Roman" w:eastAsia="Times New Roman" w:hAnsi="Times New Roman" w:cs="Times New Roman"/>
          <w:sz w:val="22"/>
        </w:rPr>
        <w:t xml:space="preserve">a </w:t>
      </w:r>
      <w:r w:rsidR="00AE0761">
        <w:rPr>
          <w:rFonts w:ascii="Times New Roman" w:eastAsia="Times New Roman" w:hAnsi="Times New Roman" w:cs="Times New Roman"/>
          <w:sz w:val="22"/>
        </w:rPr>
        <w:t xml:space="preserve">[position     </w:t>
      </w:r>
      <w:r w:rsidR="00B619B1" w:rsidRPr="000B6B3D">
        <w:rPr>
          <w:rFonts w:ascii="Times New Roman" w:eastAsia="Times New Roman" w:hAnsi="Times New Roman" w:cs="Times New Roman"/>
          <w:sz w:val="22"/>
        </w:rPr>
        <w:t xml:space="preserve"> with the </w:t>
      </w:r>
      <w:r w:rsidR="00AE0761">
        <w:rPr>
          <w:rFonts w:ascii="Times New Roman" w:eastAsia="Times New Roman" w:hAnsi="Times New Roman" w:cs="Times New Roman"/>
          <w:sz w:val="22"/>
        </w:rPr>
        <w:t xml:space="preserve">previous employer]                               </w:t>
      </w:r>
      <w:r w:rsidR="00B619B1" w:rsidRPr="000B6B3D">
        <w:rPr>
          <w:rFonts w:ascii="Times New Roman" w:eastAsia="Times New Roman" w:hAnsi="Times New Roman" w:cs="Times New Roman"/>
          <w:sz w:val="22"/>
        </w:rPr>
        <w:t xml:space="preserve">, </w:t>
      </w:r>
      <w:r w:rsidR="00AE0761">
        <w:rPr>
          <w:rFonts w:ascii="Times New Roman" w:eastAsia="Times New Roman" w:hAnsi="Times New Roman" w:cs="Times New Roman"/>
          <w:sz w:val="22"/>
        </w:rPr>
        <w:t xml:space="preserve">[S]   </w:t>
      </w:r>
      <w:r w:rsidR="00B619B1" w:rsidRPr="000B6B3D">
        <w:rPr>
          <w:rFonts w:ascii="Times New Roman" w:eastAsia="Times New Roman" w:hAnsi="Times New Roman" w:cs="Times New Roman"/>
          <w:sz w:val="22"/>
        </w:rPr>
        <w:t xml:space="preserve"> purchased back </w:t>
      </w:r>
      <w:r w:rsidR="00AE0761">
        <w:rPr>
          <w:rFonts w:ascii="Times New Roman" w:eastAsia="Times New Roman" w:hAnsi="Times New Roman" w:cs="Times New Roman"/>
          <w:sz w:val="22"/>
        </w:rPr>
        <w:t>the</w:t>
      </w:r>
      <w:r w:rsidR="00B619B1" w:rsidRPr="000B6B3D">
        <w:rPr>
          <w:rFonts w:ascii="Times New Roman" w:eastAsia="Times New Roman" w:hAnsi="Times New Roman" w:cs="Times New Roman"/>
          <w:sz w:val="22"/>
        </w:rPr>
        <w:t xml:space="preserve"> entire allotment of stock.  </w:t>
      </w:r>
      <w:r w:rsidR="00AE0761">
        <w:rPr>
          <w:rFonts w:ascii="Times New Roman" w:eastAsia="Times New Roman" w:hAnsi="Times New Roman" w:cs="Times New Roman"/>
          <w:sz w:val="22"/>
        </w:rPr>
        <w:t xml:space="preserve">[MR] </w:t>
      </w:r>
      <w:r w:rsidR="00B619B1" w:rsidRPr="000B6B3D">
        <w:rPr>
          <w:rFonts w:ascii="Times New Roman" w:eastAsia="Times New Roman" w:hAnsi="Times New Roman" w:cs="Times New Roman"/>
          <w:sz w:val="22"/>
        </w:rPr>
        <w:t xml:space="preserve">has informed </w:t>
      </w:r>
      <w:r w:rsidR="00E575D3">
        <w:rPr>
          <w:rFonts w:ascii="Times New Roman" w:eastAsia="Times New Roman" w:hAnsi="Times New Roman" w:cs="Times New Roman"/>
          <w:sz w:val="22"/>
        </w:rPr>
        <w:t xml:space="preserve">me </w:t>
      </w:r>
      <w:r w:rsidR="00B619B1" w:rsidRPr="000B6B3D">
        <w:rPr>
          <w:rFonts w:ascii="Times New Roman" w:eastAsia="Times New Roman" w:hAnsi="Times New Roman" w:cs="Times New Roman"/>
          <w:sz w:val="22"/>
        </w:rPr>
        <w:t xml:space="preserve">that, if necessary, </w:t>
      </w:r>
      <w:r w:rsidR="00AE0761">
        <w:rPr>
          <w:rFonts w:ascii="Times New Roman" w:eastAsia="Times New Roman" w:hAnsi="Times New Roman" w:cs="Times New Roman"/>
          <w:sz w:val="22"/>
        </w:rPr>
        <w:t xml:space="preserve">[MR] </w:t>
      </w:r>
      <w:r w:rsidR="00B619B1" w:rsidRPr="000B6B3D">
        <w:rPr>
          <w:rFonts w:ascii="Times New Roman" w:eastAsia="Times New Roman" w:hAnsi="Times New Roman" w:cs="Times New Roman"/>
          <w:sz w:val="22"/>
        </w:rPr>
        <w:t xml:space="preserve">will request that </w:t>
      </w:r>
      <w:r w:rsidR="00AE0761">
        <w:rPr>
          <w:rFonts w:ascii="Times New Roman" w:eastAsia="Times New Roman" w:hAnsi="Times New Roman" w:cs="Times New Roman"/>
          <w:sz w:val="22"/>
        </w:rPr>
        <w:t xml:space="preserve">[S]   </w:t>
      </w:r>
      <w:r w:rsidR="00B619B1" w:rsidRPr="000B6B3D">
        <w:rPr>
          <w:rFonts w:ascii="Times New Roman" w:eastAsia="Times New Roman" w:hAnsi="Times New Roman" w:cs="Times New Roman"/>
          <w:sz w:val="22"/>
        </w:rPr>
        <w:t xml:space="preserve"> do the same for </w:t>
      </w:r>
      <w:r w:rsidR="00AE0761">
        <w:rPr>
          <w:rFonts w:ascii="Times New Roman" w:eastAsia="Times New Roman" w:hAnsi="Times New Roman" w:cs="Times New Roman"/>
          <w:sz w:val="22"/>
        </w:rPr>
        <w:t>the curre</w:t>
      </w:r>
      <w:r w:rsidR="00B619B1" w:rsidRPr="000B6B3D">
        <w:rPr>
          <w:rFonts w:ascii="Times New Roman" w:eastAsia="Times New Roman" w:hAnsi="Times New Roman" w:cs="Times New Roman"/>
          <w:sz w:val="22"/>
        </w:rPr>
        <w:t xml:space="preserve">nt stock ownership.  As explained here, in my reading of the </w:t>
      </w:r>
      <w:r w:rsidR="00E575D3">
        <w:rPr>
          <w:rFonts w:ascii="Times New Roman" w:eastAsia="Times New Roman" w:hAnsi="Times New Roman" w:cs="Times New Roman"/>
          <w:sz w:val="22"/>
        </w:rPr>
        <w:t xml:space="preserve">Ordinance and the </w:t>
      </w:r>
      <w:r w:rsidR="00B619B1" w:rsidRPr="000B6B3D">
        <w:rPr>
          <w:rFonts w:ascii="Times New Roman" w:eastAsia="Times New Roman" w:hAnsi="Times New Roman" w:cs="Times New Roman"/>
          <w:sz w:val="22"/>
        </w:rPr>
        <w:t xml:space="preserve">City’s Personnel Rules, that </w:t>
      </w:r>
      <w:r w:rsidR="00E575D3">
        <w:rPr>
          <w:rFonts w:ascii="Times New Roman" w:eastAsia="Times New Roman" w:hAnsi="Times New Roman" w:cs="Times New Roman"/>
          <w:sz w:val="22"/>
        </w:rPr>
        <w:t>is</w:t>
      </w:r>
      <w:r w:rsidR="00B619B1" w:rsidRPr="000B6B3D">
        <w:rPr>
          <w:rFonts w:ascii="Times New Roman" w:eastAsia="Times New Roman" w:hAnsi="Times New Roman" w:cs="Times New Roman"/>
          <w:sz w:val="22"/>
        </w:rPr>
        <w:t xml:space="preserve"> necessary. You informed me that </w:t>
      </w:r>
      <w:r w:rsidR="000B6B3D">
        <w:rPr>
          <w:rFonts w:ascii="Times New Roman" w:eastAsia="Times New Roman" w:hAnsi="Times New Roman" w:cs="Times New Roman"/>
          <w:sz w:val="22"/>
        </w:rPr>
        <w:t xml:space="preserve">it is expected that, </w:t>
      </w:r>
      <w:r w:rsidR="00AE0761">
        <w:rPr>
          <w:rFonts w:ascii="Times New Roman" w:eastAsia="Times New Roman" w:hAnsi="Times New Roman" w:cs="Times New Roman"/>
          <w:sz w:val="22"/>
        </w:rPr>
        <w:t xml:space="preserve">                                                               [X</w:t>
      </w:r>
      <w:proofErr w:type="gramStart"/>
      <w:r w:rsidR="00AE0761">
        <w:rPr>
          <w:rFonts w:ascii="Times New Roman" w:eastAsia="Times New Roman" w:hAnsi="Times New Roman" w:cs="Times New Roman"/>
          <w:sz w:val="22"/>
        </w:rPr>
        <w:t xml:space="preserve">]  </w:t>
      </w:r>
      <w:r w:rsidR="00B619B1" w:rsidRPr="000B6B3D">
        <w:rPr>
          <w:rFonts w:ascii="Times New Roman" w:eastAsia="Times New Roman" w:hAnsi="Times New Roman" w:cs="Times New Roman"/>
          <w:sz w:val="22"/>
        </w:rPr>
        <w:t>will</w:t>
      </w:r>
      <w:proofErr w:type="gramEnd"/>
      <w:r w:rsidR="00B619B1" w:rsidRPr="000B6B3D">
        <w:rPr>
          <w:rFonts w:ascii="Times New Roman" w:eastAsia="Times New Roman" w:hAnsi="Times New Roman" w:cs="Times New Roman"/>
          <w:sz w:val="22"/>
        </w:rPr>
        <w:t xml:space="preserve"> be announcing a </w:t>
      </w:r>
      <w:r w:rsidR="00AE0761">
        <w:rPr>
          <w:rFonts w:ascii="Times New Roman" w:eastAsia="Times New Roman" w:hAnsi="Times New Roman" w:cs="Times New Roman"/>
          <w:sz w:val="22"/>
        </w:rPr>
        <w:t xml:space="preserve">                 </w:t>
      </w:r>
      <w:r w:rsidR="00B619B1" w:rsidRPr="000B6B3D">
        <w:rPr>
          <w:rFonts w:ascii="Times New Roman" w:eastAsia="Times New Roman" w:hAnsi="Times New Roman" w:cs="Times New Roman"/>
          <w:sz w:val="22"/>
        </w:rPr>
        <w:t xml:space="preserve"> contract </w:t>
      </w:r>
      <w:r w:rsidR="00E575D3">
        <w:rPr>
          <w:rFonts w:ascii="Times New Roman" w:eastAsia="Times New Roman" w:hAnsi="Times New Roman" w:cs="Times New Roman"/>
          <w:sz w:val="22"/>
        </w:rPr>
        <w:t>with</w:t>
      </w:r>
      <w:r w:rsidR="00B619B1" w:rsidRPr="000B6B3D">
        <w:rPr>
          <w:rFonts w:ascii="Times New Roman" w:eastAsia="Times New Roman" w:hAnsi="Times New Roman" w:cs="Times New Roman"/>
          <w:sz w:val="22"/>
        </w:rPr>
        <w:t xml:space="preserve"> a joint venture between </w:t>
      </w:r>
      <w:r w:rsidR="00AE0761">
        <w:rPr>
          <w:rFonts w:ascii="Times New Roman" w:eastAsia="Times New Roman" w:hAnsi="Times New Roman" w:cs="Times New Roman"/>
          <w:sz w:val="22"/>
        </w:rPr>
        <w:t xml:space="preserve">[S]   </w:t>
      </w:r>
      <w:r w:rsidR="00B619B1" w:rsidRPr="000B6B3D">
        <w:rPr>
          <w:rFonts w:ascii="Times New Roman" w:eastAsia="Times New Roman" w:hAnsi="Times New Roman" w:cs="Times New Roman"/>
          <w:sz w:val="22"/>
        </w:rPr>
        <w:t xml:space="preserve"> and </w:t>
      </w:r>
      <w:r w:rsidR="00AE0761">
        <w:rPr>
          <w:rFonts w:ascii="Times New Roman" w:eastAsia="Times New Roman" w:hAnsi="Times New Roman" w:cs="Times New Roman"/>
          <w:sz w:val="22"/>
        </w:rPr>
        <w:t xml:space="preserve">[J]                                                            </w:t>
      </w:r>
      <w:r w:rsidR="000B6B3D" w:rsidRPr="000B6B3D">
        <w:rPr>
          <w:rFonts w:ascii="Times New Roman" w:eastAsia="Times New Roman" w:hAnsi="Times New Roman" w:cs="Times New Roman"/>
          <w:sz w:val="22"/>
        </w:rPr>
        <w:t xml:space="preserve">, for the </w:t>
      </w:r>
      <w:r w:rsidR="00AE0761">
        <w:rPr>
          <w:rFonts w:ascii="Times New Roman" w:eastAsia="Times New Roman" w:hAnsi="Times New Roman" w:cs="Times New Roman"/>
          <w:sz w:val="22"/>
        </w:rPr>
        <w:t>[</w:t>
      </w:r>
      <w:r w:rsidR="00433F20">
        <w:rPr>
          <w:rFonts w:ascii="Times New Roman" w:eastAsia="Times New Roman" w:hAnsi="Times New Roman" w:cs="Times New Roman"/>
          <w:sz w:val="22"/>
        </w:rPr>
        <w:t>C sy</w:t>
      </w:r>
      <w:r w:rsidR="00AE0761">
        <w:rPr>
          <w:rFonts w:ascii="Times New Roman" w:eastAsia="Times New Roman" w:hAnsi="Times New Roman" w:cs="Times New Roman"/>
          <w:sz w:val="22"/>
        </w:rPr>
        <w:t xml:space="preserve">stem]                                                                                     </w:t>
      </w:r>
      <w:r w:rsidR="000B6B3D" w:rsidRPr="000B6B3D">
        <w:rPr>
          <w:rFonts w:ascii="Times New Roman" w:eastAsia="Times New Roman" w:hAnsi="Times New Roman" w:cs="Times New Roman"/>
          <w:sz w:val="22"/>
        </w:rPr>
        <w:t>.</w:t>
      </w:r>
      <w:r w:rsidR="000B6B3D">
        <w:rPr>
          <w:rFonts w:ascii="Times New Roman" w:eastAsia="Times New Roman" w:hAnsi="Times New Roman" w:cs="Times New Roman"/>
          <w:sz w:val="22"/>
        </w:rPr>
        <w:t xml:space="preserve">  The question I address is whether </w:t>
      </w:r>
      <w:r w:rsidR="00AE0761">
        <w:rPr>
          <w:rFonts w:ascii="Times New Roman" w:eastAsia="Times New Roman" w:hAnsi="Times New Roman" w:cs="Times New Roman"/>
          <w:sz w:val="22"/>
        </w:rPr>
        <w:t xml:space="preserve">[MR] </w:t>
      </w:r>
      <w:r w:rsidR="000B6B3D">
        <w:rPr>
          <w:rFonts w:ascii="Times New Roman" w:eastAsia="Times New Roman" w:hAnsi="Times New Roman" w:cs="Times New Roman"/>
          <w:sz w:val="22"/>
        </w:rPr>
        <w:t>would be restricted in any way restricted from participating in</w:t>
      </w:r>
      <w:r w:rsidR="00E575D3">
        <w:rPr>
          <w:rFonts w:ascii="Times New Roman" w:eastAsia="Times New Roman" w:hAnsi="Times New Roman" w:cs="Times New Roman"/>
          <w:sz w:val="22"/>
        </w:rPr>
        <w:t xml:space="preserve"> the</w:t>
      </w:r>
      <w:r w:rsidR="000B6B3D">
        <w:rPr>
          <w:rFonts w:ascii="Times New Roman" w:eastAsia="Times New Roman" w:hAnsi="Times New Roman" w:cs="Times New Roman"/>
          <w:sz w:val="22"/>
        </w:rPr>
        <w:t xml:space="preserve"> manag</w:t>
      </w:r>
      <w:r w:rsidR="00E575D3">
        <w:rPr>
          <w:rFonts w:ascii="Times New Roman" w:eastAsia="Times New Roman" w:hAnsi="Times New Roman" w:cs="Times New Roman"/>
          <w:sz w:val="22"/>
        </w:rPr>
        <w:t>ement of</w:t>
      </w:r>
      <w:r w:rsidR="000B6B3D">
        <w:rPr>
          <w:rFonts w:ascii="Times New Roman" w:eastAsia="Times New Roman" w:hAnsi="Times New Roman" w:cs="Times New Roman"/>
          <w:sz w:val="22"/>
        </w:rPr>
        <w:t xml:space="preserve"> that contract.</w:t>
      </w:r>
    </w:p>
    <w:p w:rsidR="00E575D3" w:rsidRDefault="00E575D3" w:rsidP="00064D09">
      <w:pPr>
        <w:spacing w:after="0"/>
        <w:jc w:val="both"/>
        <w:rPr>
          <w:rFonts w:ascii="Times New Roman" w:eastAsia="Times New Roman" w:hAnsi="Times New Roman" w:cs="Times New Roman"/>
          <w:sz w:val="22"/>
        </w:rPr>
      </w:pPr>
    </w:p>
    <w:p w:rsidR="00E575D3" w:rsidRDefault="000B6B3D" w:rsidP="00064D09">
      <w:pPr>
        <w:spacing w:after="0"/>
        <w:jc w:val="both"/>
        <w:rPr>
          <w:rFonts w:ascii="Times New Roman" w:eastAsia="Times New Roman" w:hAnsi="Times New Roman" w:cs="Times New Roman"/>
          <w:sz w:val="22"/>
        </w:rPr>
      </w:pPr>
      <w:r>
        <w:rPr>
          <w:rFonts w:ascii="Times New Roman" w:eastAsia="Times New Roman" w:hAnsi="Times New Roman" w:cs="Times New Roman"/>
          <w:sz w:val="22"/>
        </w:rPr>
        <w:t xml:space="preserve">Under the Ordinance, </w:t>
      </w:r>
      <w:r w:rsidR="00AE0761">
        <w:rPr>
          <w:rFonts w:ascii="Times New Roman" w:eastAsia="Times New Roman" w:hAnsi="Times New Roman" w:cs="Times New Roman"/>
          <w:sz w:val="22"/>
        </w:rPr>
        <w:t xml:space="preserve">[MR] </w:t>
      </w:r>
      <w:r w:rsidR="00E31B52">
        <w:rPr>
          <w:rFonts w:ascii="Times New Roman" w:eastAsia="Times New Roman" w:hAnsi="Times New Roman" w:cs="Times New Roman"/>
          <w:sz w:val="22"/>
        </w:rPr>
        <w:t>would</w:t>
      </w:r>
      <w:r>
        <w:rPr>
          <w:rFonts w:ascii="Times New Roman" w:eastAsia="Times New Roman" w:hAnsi="Times New Roman" w:cs="Times New Roman"/>
          <w:sz w:val="22"/>
        </w:rPr>
        <w:t xml:space="preserve"> be</w:t>
      </w:r>
      <w:r w:rsidR="00E31B52">
        <w:rPr>
          <w:rFonts w:ascii="Times New Roman" w:eastAsia="Times New Roman" w:hAnsi="Times New Roman" w:cs="Times New Roman"/>
          <w:sz w:val="22"/>
        </w:rPr>
        <w:t xml:space="preserve">, for as long as she owns more than $1,000 of </w:t>
      </w:r>
      <w:r w:rsidR="00AE0761">
        <w:rPr>
          <w:rFonts w:ascii="Times New Roman" w:eastAsia="Times New Roman" w:hAnsi="Times New Roman" w:cs="Times New Roman"/>
          <w:sz w:val="22"/>
        </w:rPr>
        <w:t xml:space="preserve">[S]        </w:t>
      </w:r>
      <w:r w:rsidR="00E31B52">
        <w:rPr>
          <w:rFonts w:ascii="Times New Roman" w:eastAsia="Times New Roman" w:hAnsi="Times New Roman" w:cs="Times New Roman"/>
          <w:sz w:val="22"/>
        </w:rPr>
        <w:t xml:space="preserve"> stock. </w:t>
      </w:r>
    </w:p>
    <w:p w:rsidR="00E575D3" w:rsidRDefault="00E575D3" w:rsidP="00064D09">
      <w:pPr>
        <w:spacing w:after="0"/>
        <w:jc w:val="both"/>
        <w:rPr>
          <w:rFonts w:ascii="Times New Roman" w:eastAsia="Times New Roman" w:hAnsi="Times New Roman" w:cs="Times New Roman"/>
          <w:sz w:val="22"/>
        </w:rPr>
      </w:pPr>
    </w:p>
    <w:p w:rsidR="00E31B52" w:rsidRDefault="00E31B52" w:rsidP="00064D09">
      <w:pPr>
        <w:spacing w:after="0"/>
        <w:jc w:val="both"/>
        <w:rPr>
          <w:rFonts w:ascii="Times New Roman" w:eastAsia="Times New Roman" w:hAnsi="Times New Roman" w:cs="Times New Roman"/>
          <w:sz w:val="22"/>
        </w:rPr>
      </w:pPr>
      <w:r>
        <w:rPr>
          <w:rFonts w:ascii="Times New Roman" w:eastAsia="Times New Roman" w:hAnsi="Times New Roman" w:cs="Times New Roman"/>
          <w:sz w:val="22"/>
        </w:rPr>
        <w:t>There are three potentially applicable Ordinance provisions</w:t>
      </w:r>
      <w:r w:rsidR="000B6B3D">
        <w:rPr>
          <w:rFonts w:ascii="Times New Roman" w:eastAsia="Times New Roman" w:hAnsi="Times New Roman" w:cs="Times New Roman"/>
          <w:sz w:val="22"/>
        </w:rPr>
        <w:t xml:space="preserve">.  </w:t>
      </w:r>
    </w:p>
    <w:p w:rsidR="00E31B52" w:rsidRDefault="00E31B52" w:rsidP="00064D09">
      <w:pPr>
        <w:spacing w:after="0"/>
        <w:jc w:val="both"/>
        <w:rPr>
          <w:rFonts w:ascii="Times New Roman" w:eastAsia="Times New Roman" w:hAnsi="Times New Roman" w:cs="Times New Roman"/>
          <w:sz w:val="22"/>
        </w:rPr>
      </w:pPr>
    </w:p>
    <w:p w:rsidR="00E31B52" w:rsidRDefault="000B6B3D" w:rsidP="00064D09">
      <w:pPr>
        <w:spacing w:after="0"/>
        <w:jc w:val="both"/>
        <w:rPr>
          <w:rFonts w:ascii="Times New Roman" w:eastAsia="Times New Roman" w:hAnsi="Times New Roman" w:cs="Times New Roman"/>
          <w:sz w:val="22"/>
        </w:rPr>
      </w:pPr>
      <w:r>
        <w:rPr>
          <w:rFonts w:ascii="Times New Roman" w:eastAsia="Times New Roman" w:hAnsi="Times New Roman" w:cs="Times New Roman"/>
          <w:sz w:val="22"/>
        </w:rPr>
        <w:t xml:space="preserve">First, </w:t>
      </w:r>
      <w:r w:rsidR="00AE0761">
        <w:rPr>
          <w:rFonts w:ascii="Times New Roman" w:eastAsia="Times New Roman" w:hAnsi="Times New Roman" w:cs="Times New Roman"/>
          <w:sz w:val="22"/>
        </w:rPr>
        <w:t>[S] is</w:t>
      </w:r>
      <w:r>
        <w:rPr>
          <w:rFonts w:ascii="Times New Roman" w:eastAsia="Times New Roman" w:hAnsi="Times New Roman" w:cs="Times New Roman"/>
          <w:sz w:val="22"/>
        </w:rPr>
        <w:t xml:space="preserve"> not </w:t>
      </w:r>
      <w:r w:rsidR="00AE0761">
        <w:rPr>
          <w:rFonts w:ascii="Times New Roman" w:eastAsia="Times New Roman" w:hAnsi="Times New Roman" w:cs="Times New Roman"/>
          <w:sz w:val="22"/>
        </w:rPr>
        <w:t>[MR’s]</w:t>
      </w:r>
      <w:r>
        <w:rPr>
          <w:rFonts w:ascii="Times New Roman" w:eastAsia="Times New Roman" w:hAnsi="Times New Roman" w:cs="Times New Roman"/>
          <w:sz w:val="22"/>
        </w:rPr>
        <w:t xml:space="preserve"> “immediate former employer”</w:t>
      </w:r>
      <w:r w:rsidR="00BC2F7A">
        <w:rPr>
          <w:rFonts w:ascii="Times New Roman" w:eastAsia="Times New Roman" w:hAnsi="Times New Roman" w:cs="Times New Roman"/>
          <w:sz w:val="22"/>
        </w:rPr>
        <w:t>—</w:t>
      </w:r>
      <w:r w:rsidR="00AE0761">
        <w:rPr>
          <w:rFonts w:ascii="Times New Roman" w:eastAsia="Times New Roman" w:hAnsi="Times New Roman" w:cs="Times New Roman"/>
          <w:sz w:val="22"/>
        </w:rPr>
        <w:t>[</w:t>
      </w:r>
      <w:r w:rsidR="00BC2F7A">
        <w:rPr>
          <w:rFonts w:ascii="Times New Roman" w:eastAsia="Times New Roman" w:hAnsi="Times New Roman" w:cs="Times New Roman"/>
          <w:sz w:val="22"/>
        </w:rPr>
        <w:t>A</w:t>
      </w:r>
      <w:r w:rsidR="00AE0761">
        <w:rPr>
          <w:rFonts w:ascii="Times New Roman" w:eastAsia="Times New Roman" w:hAnsi="Times New Roman" w:cs="Times New Roman"/>
          <w:sz w:val="22"/>
        </w:rPr>
        <w:t>]</w:t>
      </w:r>
      <w:r w:rsidR="00BC2F7A">
        <w:rPr>
          <w:rFonts w:ascii="Times New Roman" w:eastAsia="Times New Roman" w:hAnsi="Times New Roman" w:cs="Times New Roman"/>
          <w:sz w:val="22"/>
        </w:rPr>
        <w:t xml:space="preserve"> is.</w:t>
      </w:r>
      <w:r w:rsidR="00BC2F7A">
        <w:rPr>
          <w:rStyle w:val="FootnoteReference"/>
          <w:rFonts w:ascii="Times New Roman" w:eastAsia="Times New Roman" w:hAnsi="Times New Roman" w:cs="Times New Roman"/>
          <w:sz w:val="22"/>
        </w:rPr>
        <w:footnoteReference w:id="2"/>
      </w:r>
      <w:r>
        <w:rPr>
          <w:rFonts w:ascii="Times New Roman" w:eastAsia="Times New Roman" w:hAnsi="Times New Roman" w:cs="Times New Roman"/>
          <w:sz w:val="22"/>
        </w:rPr>
        <w:t xml:space="preserve"> </w:t>
      </w:r>
      <w:r w:rsidR="00BC2F7A">
        <w:rPr>
          <w:rFonts w:ascii="Times New Roman" w:eastAsia="Times New Roman" w:hAnsi="Times New Roman" w:cs="Times New Roman"/>
          <w:sz w:val="22"/>
        </w:rPr>
        <w:t xml:space="preserve">Thus, </w:t>
      </w:r>
      <w:r w:rsidR="00BC2F7A" w:rsidRPr="0026221C">
        <w:rPr>
          <w:rFonts w:ascii="Times New Roman" w:eastAsia="Times New Roman" w:hAnsi="Times New Roman" w:cs="Times New Roman"/>
          <w:sz w:val="22"/>
        </w:rPr>
        <w:t>§</w:t>
      </w:r>
      <w:r w:rsidR="00BC2F7A">
        <w:rPr>
          <w:rFonts w:ascii="Times New Roman" w:eastAsia="Times New Roman" w:hAnsi="Times New Roman" w:cs="Times New Roman"/>
          <w:sz w:val="22"/>
        </w:rPr>
        <w:t xml:space="preserve">2-156-111(d) does not apply here.  </w:t>
      </w:r>
    </w:p>
    <w:p w:rsidR="00E31B52" w:rsidRDefault="00E31B52" w:rsidP="00064D09">
      <w:pPr>
        <w:spacing w:after="0"/>
        <w:jc w:val="both"/>
        <w:rPr>
          <w:rFonts w:ascii="Times New Roman" w:eastAsia="Times New Roman" w:hAnsi="Times New Roman" w:cs="Times New Roman"/>
          <w:sz w:val="22"/>
        </w:rPr>
      </w:pPr>
    </w:p>
    <w:p w:rsidR="000B6B3D" w:rsidRDefault="00E31B52" w:rsidP="00064D09">
      <w:pPr>
        <w:spacing w:after="0"/>
        <w:jc w:val="both"/>
        <w:rPr>
          <w:rFonts w:ascii="Times New Roman" w:eastAsia="Times New Roman" w:hAnsi="Times New Roman" w:cs="Times New Roman"/>
          <w:sz w:val="22"/>
        </w:rPr>
      </w:pPr>
      <w:r>
        <w:rPr>
          <w:rFonts w:ascii="Times New Roman" w:eastAsia="Times New Roman" w:hAnsi="Times New Roman" w:cs="Times New Roman"/>
          <w:sz w:val="22"/>
        </w:rPr>
        <w:t>Second, there are</w:t>
      </w:r>
      <w:r w:rsidR="00BC2F7A">
        <w:rPr>
          <w:rFonts w:ascii="Times New Roman" w:eastAsia="Times New Roman" w:hAnsi="Times New Roman" w:cs="Times New Roman"/>
          <w:sz w:val="22"/>
        </w:rPr>
        <w:t xml:space="preserve"> potential restrictions contained in</w:t>
      </w:r>
      <w:r w:rsidR="00BC2F7A" w:rsidRPr="00E575D3">
        <w:rPr>
          <w:rFonts w:ascii="Times New Roman" w:eastAsia="Times New Roman" w:hAnsi="Times New Roman" w:cs="Times New Roman"/>
          <w:sz w:val="22"/>
        </w:rPr>
        <w:t xml:space="preserve"> §§</w:t>
      </w:r>
      <w:r w:rsidR="00BC2F7A">
        <w:rPr>
          <w:rFonts w:ascii="Times New Roman" w:eastAsia="Times New Roman" w:hAnsi="Times New Roman" w:cs="Times New Roman"/>
          <w:sz w:val="22"/>
        </w:rPr>
        <w:t>2-156-030(a) and -080(a), entitled, respectively, “Improper Influence” and “Conflic</w:t>
      </w:r>
      <w:r w:rsidR="0009497C">
        <w:rPr>
          <w:rFonts w:ascii="Times New Roman" w:eastAsia="Times New Roman" w:hAnsi="Times New Roman" w:cs="Times New Roman"/>
          <w:sz w:val="22"/>
        </w:rPr>
        <w:t>t</w:t>
      </w:r>
      <w:r w:rsidR="00BC2F7A">
        <w:rPr>
          <w:rFonts w:ascii="Times New Roman" w:eastAsia="Times New Roman" w:hAnsi="Times New Roman" w:cs="Times New Roman"/>
          <w:sz w:val="22"/>
        </w:rPr>
        <w:t xml:space="preserve">s of interests; appearance of impropriety.”  These provisions would prohibit </w:t>
      </w:r>
      <w:r w:rsidR="00433F20">
        <w:rPr>
          <w:rFonts w:ascii="Times New Roman" w:eastAsia="Times New Roman" w:hAnsi="Times New Roman" w:cs="Times New Roman"/>
          <w:sz w:val="22"/>
        </w:rPr>
        <w:t xml:space="preserve">[MR] </w:t>
      </w:r>
      <w:r w:rsidR="00BC2F7A">
        <w:rPr>
          <w:rFonts w:ascii="Times New Roman" w:eastAsia="Times New Roman" w:hAnsi="Times New Roman" w:cs="Times New Roman"/>
          <w:sz w:val="22"/>
        </w:rPr>
        <w:t xml:space="preserve">from participating in any City decision transaction or project in which </w:t>
      </w:r>
      <w:r w:rsidR="00433F20">
        <w:rPr>
          <w:rFonts w:ascii="Times New Roman" w:eastAsia="Times New Roman" w:hAnsi="Times New Roman" w:cs="Times New Roman"/>
          <w:sz w:val="22"/>
        </w:rPr>
        <w:t xml:space="preserve">[MR] </w:t>
      </w:r>
      <w:r w:rsidR="00BC2F7A">
        <w:rPr>
          <w:rFonts w:ascii="Times New Roman" w:eastAsia="Times New Roman" w:hAnsi="Times New Roman" w:cs="Times New Roman"/>
          <w:sz w:val="22"/>
        </w:rPr>
        <w:t xml:space="preserve">would have a financial interest, or from which </w:t>
      </w:r>
      <w:r w:rsidR="00433F20">
        <w:rPr>
          <w:rFonts w:ascii="Times New Roman" w:eastAsia="Times New Roman" w:hAnsi="Times New Roman" w:cs="Times New Roman"/>
          <w:sz w:val="22"/>
        </w:rPr>
        <w:t xml:space="preserve">[MR] </w:t>
      </w:r>
      <w:r w:rsidR="00BC2F7A">
        <w:rPr>
          <w:rFonts w:ascii="Times New Roman" w:eastAsia="Times New Roman" w:hAnsi="Times New Roman" w:cs="Times New Roman"/>
          <w:sz w:val="22"/>
        </w:rPr>
        <w:t xml:space="preserve">has or would expect to earn income or compensation worth more than $1,000 in the previous or following twelve months.  </w:t>
      </w:r>
      <w:r w:rsidR="004D2E9D">
        <w:rPr>
          <w:rFonts w:ascii="Times New Roman" w:eastAsia="Times New Roman" w:hAnsi="Times New Roman" w:cs="Times New Roman"/>
          <w:sz w:val="22"/>
        </w:rPr>
        <w:t>[MR’s</w:t>
      </w:r>
      <w:proofErr w:type="gramStart"/>
      <w:r w:rsidR="004D2E9D">
        <w:rPr>
          <w:rFonts w:ascii="Times New Roman" w:eastAsia="Times New Roman" w:hAnsi="Times New Roman" w:cs="Times New Roman"/>
          <w:sz w:val="22"/>
        </w:rPr>
        <w:t>]</w:t>
      </w:r>
      <w:r w:rsidR="00BC2F7A">
        <w:rPr>
          <w:rFonts w:ascii="Times New Roman" w:eastAsia="Times New Roman" w:hAnsi="Times New Roman" w:cs="Times New Roman"/>
          <w:sz w:val="22"/>
        </w:rPr>
        <w:t>stock</w:t>
      </w:r>
      <w:proofErr w:type="gramEnd"/>
      <w:r w:rsidR="00BC2F7A">
        <w:rPr>
          <w:rFonts w:ascii="Times New Roman" w:eastAsia="Times New Roman" w:hAnsi="Times New Roman" w:cs="Times New Roman"/>
          <w:sz w:val="22"/>
        </w:rPr>
        <w:t xml:space="preserve"> in </w:t>
      </w:r>
      <w:r w:rsidR="00433F20">
        <w:rPr>
          <w:rFonts w:ascii="Times New Roman" w:eastAsia="Times New Roman" w:hAnsi="Times New Roman" w:cs="Times New Roman"/>
          <w:sz w:val="22"/>
        </w:rPr>
        <w:t>[S]</w:t>
      </w:r>
      <w:r w:rsidR="00BC2F7A">
        <w:rPr>
          <w:rFonts w:ascii="Times New Roman" w:eastAsia="Times New Roman" w:hAnsi="Times New Roman" w:cs="Times New Roman"/>
          <w:sz w:val="22"/>
        </w:rPr>
        <w:t xml:space="preserve">, which is part of </w:t>
      </w:r>
      <w:r w:rsidR="00433F20">
        <w:rPr>
          <w:rFonts w:ascii="Times New Roman" w:eastAsia="Times New Roman" w:hAnsi="Times New Roman" w:cs="Times New Roman"/>
          <w:sz w:val="22"/>
        </w:rPr>
        <w:t xml:space="preserve">[MR’S] </w:t>
      </w:r>
      <w:r w:rsidR="00BC2F7A">
        <w:rPr>
          <w:rFonts w:ascii="Times New Roman" w:eastAsia="Times New Roman" w:hAnsi="Times New Roman" w:cs="Times New Roman"/>
          <w:sz w:val="22"/>
        </w:rPr>
        <w:t xml:space="preserve">retirement package, does not qualify as an interest in or income or compensation from the </w:t>
      </w:r>
      <w:r w:rsidR="00433F20">
        <w:rPr>
          <w:rFonts w:ascii="Times New Roman" w:eastAsia="Times New Roman" w:hAnsi="Times New Roman" w:cs="Times New Roman"/>
          <w:sz w:val="22"/>
        </w:rPr>
        <w:t xml:space="preserve">[C system]                       </w:t>
      </w:r>
      <w:r w:rsidR="00BC2F7A">
        <w:rPr>
          <w:rFonts w:ascii="Times New Roman" w:eastAsia="Times New Roman" w:hAnsi="Times New Roman" w:cs="Times New Roman"/>
          <w:sz w:val="22"/>
        </w:rPr>
        <w:t xml:space="preserve">project.  Hence, the Ordinance itself would not prohibit </w:t>
      </w:r>
      <w:r w:rsidR="00433F20">
        <w:rPr>
          <w:rFonts w:ascii="Times New Roman" w:eastAsia="Times New Roman" w:hAnsi="Times New Roman" w:cs="Times New Roman"/>
          <w:sz w:val="22"/>
        </w:rPr>
        <w:t xml:space="preserve">[MR] </w:t>
      </w:r>
      <w:r w:rsidR="00BC2F7A">
        <w:rPr>
          <w:rFonts w:ascii="Times New Roman" w:eastAsia="Times New Roman" w:hAnsi="Times New Roman" w:cs="Times New Roman"/>
          <w:sz w:val="22"/>
        </w:rPr>
        <w:t xml:space="preserve">from becoming involved in this project from day one of </w:t>
      </w:r>
      <w:r w:rsidR="00433F20">
        <w:rPr>
          <w:rFonts w:ascii="Times New Roman" w:eastAsia="Times New Roman" w:hAnsi="Times New Roman" w:cs="Times New Roman"/>
          <w:sz w:val="22"/>
        </w:rPr>
        <w:t xml:space="preserve">[MR’s] </w:t>
      </w:r>
      <w:r w:rsidR="00BC2F7A">
        <w:rPr>
          <w:rFonts w:ascii="Times New Roman" w:eastAsia="Times New Roman" w:hAnsi="Times New Roman" w:cs="Times New Roman"/>
          <w:sz w:val="22"/>
        </w:rPr>
        <w:t xml:space="preserve">City position </w:t>
      </w:r>
      <w:r w:rsidR="004D2E9D">
        <w:rPr>
          <w:rFonts w:ascii="Times New Roman" w:eastAsia="Times New Roman" w:hAnsi="Times New Roman" w:cs="Times New Roman"/>
          <w:sz w:val="22"/>
        </w:rPr>
        <w:t xml:space="preserve">                      </w:t>
      </w:r>
      <w:r w:rsidR="00BC2F7A">
        <w:rPr>
          <w:rFonts w:ascii="Times New Roman" w:eastAsia="Times New Roman" w:hAnsi="Times New Roman" w:cs="Times New Roman"/>
          <w:sz w:val="22"/>
        </w:rPr>
        <w:t>.</w:t>
      </w:r>
    </w:p>
    <w:p w:rsidR="00E31B52" w:rsidRDefault="00E31B52" w:rsidP="00064D09">
      <w:pPr>
        <w:spacing w:after="0"/>
        <w:jc w:val="both"/>
        <w:rPr>
          <w:rFonts w:ascii="Times New Roman" w:eastAsia="Times New Roman" w:hAnsi="Times New Roman" w:cs="Times New Roman"/>
          <w:sz w:val="22"/>
        </w:rPr>
      </w:pPr>
    </w:p>
    <w:p w:rsidR="00E31B52" w:rsidRDefault="00E31B52" w:rsidP="00064D09">
      <w:pPr>
        <w:spacing w:after="0"/>
        <w:jc w:val="both"/>
        <w:rPr>
          <w:rFonts w:ascii="Times New Roman" w:eastAsia="Times New Roman" w:hAnsi="Times New Roman" w:cs="Times New Roman"/>
          <w:sz w:val="22"/>
        </w:rPr>
      </w:pPr>
      <w:r>
        <w:rPr>
          <w:rFonts w:ascii="Times New Roman" w:eastAsia="Times New Roman" w:hAnsi="Times New Roman" w:cs="Times New Roman"/>
          <w:sz w:val="22"/>
        </w:rPr>
        <w:t xml:space="preserve">However, </w:t>
      </w:r>
      <w:r w:rsidR="00A14BA7">
        <w:rPr>
          <w:rFonts w:ascii="Times New Roman" w:eastAsia="Times New Roman" w:hAnsi="Times New Roman" w:cs="Times New Roman"/>
          <w:sz w:val="22"/>
        </w:rPr>
        <w:t xml:space="preserve">third, </w:t>
      </w:r>
      <w:r w:rsidRPr="00E575D3">
        <w:rPr>
          <w:rFonts w:ascii="Times New Roman" w:eastAsia="Times New Roman" w:hAnsi="Times New Roman" w:cs="Times New Roman"/>
          <w:sz w:val="22"/>
        </w:rPr>
        <w:t>§</w:t>
      </w:r>
      <w:r>
        <w:rPr>
          <w:rFonts w:ascii="Times New Roman" w:eastAsia="Times New Roman" w:hAnsi="Times New Roman" w:cs="Times New Roman"/>
          <w:sz w:val="22"/>
        </w:rPr>
        <w:t xml:space="preserve">2-156-110, entitled “Interest in City Business,” would apply, and would prohibit </w:t>
      </w:r>
      <w:r w:rsidR="004D2E9D">
        <w:rPr>
          <w:rFonts w:ascii="Times New Roman" w:eastAsia="Times New Roman" w:hAnsi="Times New Roman" w:cs="Times New Roman"/>
          <w:sz w:val="22"/>
        </w:rPr>
        <w:t xml:space="preserve">[MR]     </w:t>
      </w:r>
      <w:r>
        <w:rPr>
          <w:rFonts w:ascii="Times New Roman" w:eastAsia="Times New Roman" w:hAnsi="Times New Roman" w:cs="Times New Roman"/>
          <w:sz w:val="22"/>
        </w:rPr>
        <w:t xml:space="preserve"> from exercising contract management over this contract for as long as </w:t>
      </w:r>
      <w:r w:rsidR="004D2E9D">
        <w:rPr>
          <w:rFonts w:ascii="Times New Roman" w:eastAsia="Times New Roman" w:hAnsi="Times New Roman" w:cs="Times New Roman"/>
          <w:sz w:val="22"/>
        </w:rPr>
        <w:t>[MR</w:t>
      </w:r>
      <w:proofErr w:type="gramStart"/>
      <w:r w:rsidR="004D2E9D">
        <w:rPr>
          <w:rFonts w:ascii="Times New Roman" w:eastAsia="Times New Roman" w:hAnsi="Times New Roman" w:cs="Times New Roman"/>
          <w:sz w:val="22"/>
        </w:rPr>
        <w:t>]</w:t>
      </w:r>
      <w:r>
        <w:rPr>
          <w:rFonts w:ascii="Times New Roman" w:eastAsia="Times New Roman" w:hAnsi="Times New Roman" w:cs="Times New Roman"/>
          <w:sz w:val="22"/>
        </w:rPr>
        <w:t>owns</w:t>
      </w:r>
      <w:proofErr w:type="gramEnd"/>
      <w:r>
        <w:rPr>
          <w:rFonts w:ascii="Times New Roman" w:eastAsia="Times New Roman" w:hAnsi="Times New Roman" w:cs="Times New Roman"/>
          <w:sz w:val="22"/>
        </w:rPr>
        <w:t xml:space="preserve"> this stock.  This is because </w:t>
      </w:r>
      <w:r w:rsidR="004D2E9D">
        <w:rPr>
          <w:rFonts w:ascii="Times New Roman" w:eastAsia="Times New Roman" w:hAnsi="Times New Roman" w:cs="Times New Roman"/>
          <w:sz w:val="22"/>
        </w:rPr>
        <w:t>[MR’s</w:t>
      </w:r>
      <w:proofErr w:type="gramStart"/>
      <w:r w:rsidR="004D2E9D">
        <w:rPr>
          <w:rFonts w:ascii="Times New Roman" w:eastAsia="Times New Roman" w:hAnsi="Times New Roman" w:cs="Times New Roman"/>
          <w:sz w:val="22"/>
        </w:rPr>
        <w:t>]</w:t>
      </w:r>
      <w:r>
        <w:rPr>
          <w:rFonts w:ascii="Times New Roman" w:eastAsia="Times New Roman" w:hAnsi="Times New Roman" w:cs="Times New Roman"/>
          <w:sz w:val="22"/>
        </w:rPr>
        <w:t>stock</w:t>
      </w:r>
      <w:proofErr w:type="gramEnd"/>
      <w:r>
        <w:rPr>
          <w:rFonts w:ascii="Times New Roman" w:eastAsia="Times New Roman" w:hAnsi="Times New Roman" w:cs="Times New Roman"/>
          <w:sz w:val="22"/>
        </w:rPr>
        <w:t xml:space="preserve"> is worth more than $1,000, and this stock is not regist</w:t>
      </w:r>
      <w:r w:rsidR="00A14BA7">
        <w:rPr>
          <w:rFonts w:ascii="Times New Roman" w:eastAsia="Times New Roman" w:hAnsi="Times New Roman" w:cs="Times New Roman"/>
          <w:sz w:val="22"/>
        </w:rPr>
        <w:t xml:space="preserve">ered on a securities exchange pursuant to the Securities Exchange Act of 1934, and thus </w:t>
      </w:r>
      <w:r w:rsidR="004D2E9D">
        <w:rPr>
          <w:rFonts w:ascii="Times New Roman" w:eastAsia="Times New Roman" w:hAnsi="Times New Roman" w:cs="Times New Roman"/>
          <w:sz w:val="22"/>
        </w:rPr>
        <w:t>[MR]</w:t>
      </w:r>
      <w:r w:rsidR="00A14BA7">
        <w:rPr>
          <w:rFonts w:ascii="Times New Roman" w:eastAsia="Times New Roman" w:hAnsi="Times New Roman" w:cs="Times New Roman"/>
          <w:sz w:val="22"/>
        </w:rPr>
        <w:t xml:space="preserve">has a “financial interest” in that stock. The operative provision of the Ordinance is </w:t>
      </w:r>
      <w:r w:rsidR="00A14BA7" w:rsidRPr="00E575D3">
        <w:rPr>
          <w:rFonts w:ascii="Times New Roman" w:eastAsia="Times New Roman" w:hAnsi="Times New Roman" w:cs="Times New Roman"/>
          <w:sz w:val="22"/>
        </w:rPr>
        <w:t>§</w:t>
      </w:r>
      <w:r w:rsidR="00A14BA7">
        <w:rPr>
          <w:rFonts w:ascii="Times New Roman" w:eastAsia="Times New Roman" w:hAnsi="Times New Roman" w:cs="Times New Roman"/>
          <w:sz w:val="22"/>
        </w:rPr>
        <w:t xml:space="preserve">2-156-110(b), which provides: “notwithstanding anything to the contrary in this section, no city official or employee who has contract management authority over any contract, work or business of the city shall have a financial interest in any entity which is a contractor, subcontractor, or otherwise a party to that contract, work or business.”  While it could be argued that </w:t>
      </w:r>
      <w:r w:rsidR="004D2E9D">
        <w:rPr>
          <w:rFonts w:ascii="Times New Roman" w:eastAsia="Times New Roman" w:hAnsi="Times New Roman" w:cs="Times New Roman"/>
          <w:sz w:val="22"/>
        </w:rPr>
        <w:t xml:space="preserve">[S]    </w:t>
      </w:r>
      <w:r w:rsidR="00A14BA7">
        <w:rPr>
          <w:rFonts w:ascii="Times New Roman" w:eastAsia="Times New Roman" w:hAnsi="Times New Roman" w:cs="Times New Roman"/>
          <w:sz w:val="22"/>
        </w:rPr>
        <w:t xml:space="preserve"> is neither the contractor, subcontractor or otherwise a party to this </w:t>
      </w:r>
      <w:r w:rsidR="004D2E9D">
        <w:rPr>
          <w:rFonts w:ascii="Times New Roman" w:eastAsia="Times New Roman" w:hAnsi="Times New Roman" w:cs="Times New Roman"/>
          <w:sz w:val="22"/>
        </w:rPr>
        <w:t xml:space="preserve">[C system]               </w:t>
      </w:r>
      <w:r w:rsidR="00A14BA7">
        <w:rPr>
          <w:rFonts w:ascii="Times New Roman" w:eastAsia="Times New Roman" w:hAnsi="Times New Roman" w:cs="Times New Roman"/>
          <w:sz w:val="22"/>
        </w:rPr>
        <w:t xml:space="preserve"> project, I would advise erring on the side of </w:t>
      </w:r>
      <w:r w:rsidR="00E575D3">
        <w:rPr>
          <w:rFonts w:ascii="Times New Roman" w:eastAsia="Times New Roman" w:hAnsi="Times New Roman" w:cs="Times New Roman"/>
          <w:sz w:val="22"/>
        </w:rPr>
        <w:t>caution</w:t>
      </w:r>
      <w:r w:rsidR="00A14BA7">
        <w:rPr>
          <w:rFonts w:ascii="Times New Roman" w:eastAsia="Times New Roman" w:hAnsi="Times New Roman" w:cs="Times New Roman"/>
          <w:sz w:val="22"/>
        </w:rPr>
        <w:t xml:space="preserve">, and ensure that, before </w:t>
      </w:r>
      <w:r w:rsidR="004D2E9D">
        <w:rPr>
          <w:rFonts w:ascii="Times New Roman" w:eastAsia="Times New Roman" w:hAnsi="Times New Roman" w:cs="Times New Roman"/>
          <w:sz w:val="22"/>
        </w:rPr>
        <w:t>[MR]</w:t>
      </w:r>
      <w:r w:rsidR="00A14BA7">
        <w:rPr>
          <w:rFonts w:ascii="Times New Roman" w:eastAsia="Times New Roman" w:hAnsi="Times New Roman" w:cs="Times New Roman"/>
          <w:sz w:val="22"/>
        </w:rPr>
        <w:t xml:space="preserve">would make any decisions on this project, </w:t>
      </w:r>
      <w:r w:rsidR="004D2E9D">
        <w:rPr>
          <w:rFonts w:ascii="Times New Roman" w:eastAsia="Times New Roman" w:hAnsi="Times New Roman" w:cs="Times New Roman"/>
          <w:sz w:val="22"/>
        </w:rPr>
        <w:t>[S]</w:t>
      </w:r>
      <w:r w:rsidR="00A14BA7">
        <w:rPr>
          <w:rFonts w:ascii="Times New Roman" w:eastAsia="Times New Roman" w:hAnsi="Times New Roman" w:cs="Times New Roman"/>
          <w:sz w:val="22"/>
        </w:rPr>
        <w:t xml:space="preserve"> buy back </w:t>
      </w:r>
      <w:r w:rsidR="004D2E9D">
        <w:rPr>
          <w:rFonts w:ascii="Times New Roman" w:eastAsia="Times New Roman" w:hAnsi="Times New Roman" w:cs="Times New Roman"/>
          <w:sz w:val="22"/>
        </w:rPr>
        <w:t>the stock.  [MR</w:t>
      </w:r>
      <w:proofErr w:type="gramStart"/>
      <w:r w:rsidR="004D2E9D">
        <w:rPr>
          <w:rFonts w:ascii="Times New Roman" w:eastAsia="Times New Roman" w:hAnsi="Times New Roman" w:cs="Times New Roman"/>
          <w:sz w:val="22"/>
        </w:rPr>
        <w:t>]</w:t>
      </w:r>
      <w:r w:rsidR="00A14BA7">
        <w:rPr>
          <w:rFonts w:ascii="Times New Roman" w:eastAsia="Times New Roman" w:hAnsi="Times New Roman" w:cs="Times New Roman"/>
          <w:sz w:val="22"/>
        </w:rPr>
        <w:t>indicated</w:t>
      </w:r>
      <w:proofErr w:type="gramEnd"/>
      <w:r w:rsidR="00A14BA7">
        <w:rPr>
          <w:rFonts w:ascii="Times New Roman" w:eastAsia="Times New Roman" w:hAnsi="Times New Roman" w:cs="Times New Roman"/>
          <w:sz w:val="22"/>
        </w:rPr>
        <w:t xml:space="preserve"> that </w:t>
      </w:r>
      <w:r w:rsidR="004D2E9D">
        <w:rPr>
          <w:rFonts w:ascii="Times New Roman" w:eastAsia="Times New Roman" w:hAnsi="Times New Roman" w:cs="Times New Roman"/>
          <w:sz w:val="22"/>
        </w:rPr>
        <w:t>[MR]</w:t>
      </w:r>
      <w:r w:rsidR="00A14BA7">
        <w:rPr>
          <w:rFonts w:ascii="Times New Roman" w:eastAsia="Times New Roman" w:hAnsi="Times New Roman" w:cs="Times New Roman"/>
          <w:sz w:val="22"/>
        </w:rPr>
        <w:t xml:space="preserve">will request that that transaction be closed on an expedited basis.   </w:t>
      </w:r>
    </w:p>
    <w:p w:rsidR="00BC2F7A" w:rsidRDefault="00BC2F7A" w:rsidP="00064D09">
      <w:pPr>
        <w:spacing w:after="0"/>
        <w:jc w:val="both"/>
        <w:rPr>
          <w:rFonts w:ascii="Times New Roman" w:eastAsia="Times New Roman" w:hAnsi="Times New Roman" w:cs="Times New Roman"/>
          <w:sz w:val="22"/>
        </w:rPr>
      </w:pPr>
    </w:p>
    <w:p w:rsidR="00BC2F7A" w:rsidRPr="000B6B3D" w:rsidRDefault="00A14BA7" w:rsidP="00064D09">
      <w:pPr>
        <w:spacing w:after="0"/>
        <w:jc w:val="both"/>
        <w:rPr>
          <w:rFonts w:ascii="Times New Roman" w:eastAsia="Times New Roman" w:hAnsi="Times New Roman" w:cs="Times New Roman"/>
          <w:sz w:val="22"/>
        </w:rPr>
      </w:pPr>
      <w:r>
        <w:rPr>
          <w:rFonts w:ascii="Times New Roman" w:eastAsia="Times New Roman" w:hAnsi="Times New Roman" w:cs="Times New Roman"/>
          <w:sz w:val="22"/>
        </w:rPr>
        <w:t>Moreover</w:t>
      </w:r>
      <w:r w:rsidR="00BC2F7A">
        <w:rPr>
          <w:rFonts w:ascii="Times New Roman" w:eastAsia="Times New Roman" w:hAnsi="Times New Roman" w:cs="Times New Roman"/>
          <w:sz w:val="22"/>
        </w:rPr>
        <w:t xml:space="preserve">, once again, I point out two Personnel Rules that </w:t>
      </w:r>
      <w:r w:rsidR="00D13CEA">
        <w:rPr>
          <w:rFonts w:ascii="Times New Roman" w:eastAsia="Times New Roman" w:hAnsi="Times New Roman" w:cs="Times New Roman"/>
          <w:sz w:val="22"/>
        </w:rPr>
        <w:t>appear to apply, Rule XXIX, Section 2, (b) (i) and (ii).  They provide:</w:t>
      </w:r>
      <w:r w:rsidR="00BC2F7A">
        <w:rPr>
          <w:rFonts w:ascii="Times New Roman" w:eastAsia="Times New Roman" w:hAnsi="Times New Roman" w:cs="Times New Roman"/>
          <w:sz w:val="22"/>
        </w:rPr>
        <w:t xml:space="preserve"> </w:t>
      </w:r>
    </w:p>
    <w:p w:rsidR="00064D09" w:rsidRPr="00064D09" w:rsidRDefault="00064D09" w:rsidP="00064D09">
      <w:pPr>
        <w:spacing w:after="0"/>
        <w:jc w:val="both"/>
        <w:rPr>
          <w:rFonts w:ascii="Times New Roman" w:eastAsia="Times New Roman" w:hAnsi="Times New Roman" w:cs="Times New Roman"/>
          <w:sz w:val="22"/>
        </w:rPr>
      </w:pPr>
    </w:p>
    <w:p w:rsidR="00064D09" w:rsidRPr="00064D09" w:rsidRDefault="00064D09" w:rsidP="00064D09">
      <w:pPr>
        <w:spacing w:after="0"/>
        <w:jc w:val="both"/>
        <w:rPr>
          <w:rFonts w:ascii="Times New Roman" w:eastAsia="Times New Roman" w:hAnsi="Times New Roman" w:cs="Times New Roman"/>
          <w:sz w:val="22"/>
        </w:rPr>
      </w:pPr>
      <w:r w:rsidRPr="00064D09">
        <w:rPr>
          <w:rFonts w:ascii="Times New Roman" w:eastAsia="Times New Roman" w:hAnsi="Times New Roman" w:cs="Times New Roman"/>
          <w:sz w:val="22"/>
        </w:rPr>
        <w:t>Section 2 - Certain Business Relationships Prohibited/Disclosure Requirements</w:t>
      </w:r>
    </w:p>
    <w:p w:rsidR="00991E44" w:rsidRPr="004D2E9D" w:rsidRDefault="00D13CEA" w:rsidP="00064D09">
      <w:pPr>
        <w:spacing w:after="0"/>
        <w:jc w:val="both"/>
        <w:rPr>
          <w:rFonts w:ascii="Times New Roman" w:eastAsia="Times New Roman" w:hAnsi="Times New Roman" w:cs="Times New Roman"/>
          <w:sz w:val="22"/>
        </w:rPr>
      </w:pPr>
      <w:r w:rsidRPr="004D2E9D">
        <w:rPr>
          <w:rFonts w:ascii="Times New Roman" w:eastAsia="Times New Roman" w:hAnsi="Times New Roman" w:cs="Times New Roman"/>
          <w:sz w:val="22"/>
        </w:rPr>
        <w:t>(</w:t>
      </w:r>
      <w:r w:rsidR="00064D09" w:rsidRPr="004D2E9D">
        <w:rPr>
          <w:rFonts w:ascii="Times New Roman" w:eastAsia="Times New Roman" w:hAnsi="Times New Roman" w:cs="Times New Roman"/>
          <w:sz w:val="22"/>
        </w:rPr>
        <w:t xml:space="preserve">b)(i) No employee of any other executive department or agency, or entity in which such an employee has a financial interest, shall have any employment or business relationship with any person who is doing business with the City if the employee exercises contract management authority with respect to that person’s business with the City. No spouse or domestic partner of such employee shall have a financial interest in any contract when the employee exercises contract management authority with respect to that contractor’s City business. The ownership interest of the spouse or domestic partner of any employee in any entity that has a contract with a person doing other City business shall be disclosed to the Board of Ethics by the employee, on a form to be prescribed by the Board, on or before May 1 of each year. </w:t>
      </w:r>
    </w:p>
    <w:p w:rsidR="00BC2F7A" w:rsidRPr="004D2E9D" w:rsidRDefault="00BC2F7A" w:rsidP="00064D09">
      <w:pPr>
        <w:spacing w:after="0"/>
        <w:jc w:val="both"/>
        <w:rPr>
          <w:rFonts w:ascii="Times New Roman" w:eastAsia="Times New Roman" w:hAnsi="Times New Roman" w:cs="Times New Roman"/>
          <w:sz w:val="22"/>
        </w:rPr>
      </w:pPr>
    </w:p>
    <w:p w:rsidR="00BC2F7A" w:rsidRPr="00BC2F7A" w:rsidRDefault="00BC2F7A" w:rsidP="00BC2F7A">
      <w:pPr>
        <w:spacing w:after="0"/>
        <w:jc w:val="both"/>
        <w:rPr>
          <w:rFonts w:ascii="Times New Roman" w:eastAsia="Times New Roman" w:hAnsi="Times New Roman" w:cs="Times New Roman"/>
          <w:sz w:val="22"/>
        </w:rPr>
      </w:pPr>
      <w:r w:rsidRPr="004D2E9D">
        <w:rPr>
          <w:rFonts w:ascii="Times New Roman" w:eastAsia="Times New Roman" w:hAnsi="Times New Roman" w:cs="Times New Roman"/>
          <w:sz w:val="22"/>
        </w:rPr>
        <w:t xml:space="preserve">(ii) No department or agency head shall have any employment relationship with any entity other than the City; nor shall such persons have any business relationship with any person doing business with the City. </w:t>
      </w:r>
    </w:p>
    <w:p w:rsidR="00BC2F7A" w:rsidRPr="00D13CEA" w:rsidRDefault="00BC2F7A" w:rsidP="00064D09">
      <w:pPr>
        <w:spacing w:after="0"/>
        <w:jc w:val="both"/>
        <w:rPr>
          <w:rFonts w:ascii="Times New Roman" w:hAnsi="Times New Roman" w:cs="Times New Roman"/>
          <w:sz w:val="22"/>
        </w:rPr>
      </w:pPr>
    </w:p>
    <w:p w:rsidR="00D13CEA" w:rsidRDefault="00D13CEA" w:rsidP="00D13CEA">
      <w:pPr>
        <w:spacing w:after="0"/>
        <w:jc w:val="both"/>
        <w:rPr>
          <w:rFonts w:ascii="Times New Roman" w:eastAsia="Times New Roman" w:hAnsi="Times New Roman" w:cs="Times New Roman"/>
          <w:sz w:val="22"/>
        </w:rPr>
      </w:pPr>
      <w:r w:rsidRPr="00D13CEA">
        <w:rPr>
          <w:rFonts w:ascii="Times New Roman" w:hAnsi="Times New Roman" w:cs="Times New Roman"/>
          <w:sz w:val="22"/>
        </w:rPr>
        <w:t>The term “business relationship” is defined in Rule XXIX Section 1, (h), as:</w:t>
      </w:r>
      <w:r w:rsidRPr="00064D09">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Pr="00064D09">
        <w:rPr>
          <w:rFonts w:ascii="Times New Roman" w:eastAsia="Times New Roman" w:hAnsi="Times New Roman" w:cs="Times New Roman"/>
          <w:sz w:val="22"/>
        </w:rPr>
        <w:t xml:space="preserve">any contractual or other private business dealing of an employee with a person or entity which entitles the employee to compensation or payment in the amount of $2,500.00 or more in a calendar year; provided, however, that the exclusions applicable to a “financial interest” shall apply with respect to business relationship. </w:t>
      </w:r>
    </w:p>
    <w:p w:rsidR="00D13CEA" w:rsidRDefault="00D13CEA" w:rsidP="00D13CEA">
      <w:pPr>
        <w:spacing w:after="0"/>
        <w:jc w:val="both"/>
        <w:rPr>
          <w:rFonts w:ascii="Times New Roman" w:eastAsia="Times New Roman" w:hAnsi="Times New Roman" w:cs="Times New Roman"/>
          <w:sz w:val="22"/>
        </w:rPr>
      </w:pPr>
    </w:p>
    <w:p w:rsidR="00D13CEA" w:rsidRPr="00A14BA7" w:rsidRDefault="00D13CEA" w:rsidP="00D13CEA">
      <w:pPr>
        <w:spacing w:after="0"/>
        <w:jc w:val="both"/>
        <w:rPr>
          <w:rFonts w:ascii="Times New Roman" w:eastAsia="Times New Roman" w:hAnsi="Times New Roman" w:cs="Times New Roman"/>
          <w:sz w:val="22"/>
        </w:rPr>
      </w:pPr>
      <w:r>
        <w:rPr>
          <w:rFonts w:ascii="Times New Roman" w:eastAsia="Times New Roman" w:hAnsi="Times New Roman" w:cs="Times New Roman"/>
          <w:sz w:val="22"/>
        </w:rPr>
        <w:t xml:space="preserve">As I read these Rules, </w:t>
      </w:r>
      <w:r w:rsidR="004D2E9D">
        <w:rPr>
          <w:rFonts w:ascii="Times New Roman" w:eastAsia="Times New Roman" w:hAnsi="Times New Roman" w:cs="Times New Roman"/>
          <w:sz w:val="22"/>
        </w:rPr>
        <w:t xml:space="preserve">[MR]         </w:t>
      </w:r>
      <w:r>
        <w:rPr>
          <w:rFonts w:ascii="Times New Roman" w:eastAsia="Times New Roman" w:hAnsi="Times New Roman" w:cs="Times New Roman"/>
          <w:sz w:val="22"/>
        </w:rPr>
        <w:t xml:space="preserve"> could not own more than $2,500 of </w:t>
      </w:r>
      <w:r w:rsidR="004D2E9D">
        <w:rPr>
          <w:rFonts w:ascii="Times New Roman" w:eastAsia="Times New Roman" w:hAnsi="Times New Roman" w:cs="Times New Roman"/>
          <w:sz w:val="22"/>
        </w:rPr>
        <w:t xml:space="preserve">[S] </w:t>
      </w:r>
      <w:r>
        <w:rPr>
          <w:rFonts w:ascii="Times New Roman" w:eastAsia="Times New Roman" w:hAnsi="Times New Roman" w:cs="Times New Roman"/>
          <w:sz w:val="22"/>
        </w:rPr>
        <w:t xml:space="preserve">stock (through retirement or otherwise) and be either a department head, or exercise contract management authority with respect to </w:t>
      </w:r>
      <w:r w:rsidR="004D2E9D">
        <w:rPr>
          <w:rFonts w:ascii="Times New Roman" w:eastAsia="Times New Roman" w:hAnsi="Times New Roman" w:cs="Times New Roman"/>
          <w:sz w:val="22"/>
        </w:rPr>
        <w:t xml:space="preserve">[S]                   </w:t>
      </w:r>
      <w:r>
        <w:rPr>
          <w:rFonts w:ascii="Times New Roman" w:eastAsia="Times New Roman" w:hAnsi="Times New Roman" w:cs="Times New Roman"/>
          <w:sz w:val="22"/>
        </w:rPr>
        <w:t xml:space="preserve">.  Without analyzing whether the </w:t>
      </w:r>
      <w:r w:rsidR="004D2E9D">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joint venture would be with an entity separate from </w:t>
      </w:r>
      <w:r w:rsidR="004D2E9D">
        <w:rPr>
          <w:rFonts w:ascii="Times New Roman" w:eastAsia="Times New Roman" w:hAnsi="Times New Roman" w:cs="Times New Roman"/>
          <w:sz w:val="22"/>
        </w:rPr>
        <w:t xml:space="preserve">[S] </w:t>
      </w:r>
      <w:r>
        <w:rPr>
          <w:rFonts w:ascii="Times New Roman" w:eastAsia="Times New Roman" w:hAnsi="Times New Roman" w:cs="Times New Roman"/>
          <w:sz w:val="22"/>
        </w:rPr>
        <w:t xml:space="preserve">(in all likelihood, it would—it’s likely that </w:t>
      </w:r>
      <w:r w:rsidR="004D2E9D">
        <w:rPr>
          <w:rFonts w:ascii="Times New Roman" w:eastAsia="Times New Roman" w:hAnsi="Times New Roman" w:cs="Times New Roman"/>
          <w:sz w:val="22"/>
        </w:rPr>
        <w:t>[S]</w:t>
      </w:r>
      <w:r>
        <w:rPr>
          <w:rFonts w:ascii="Times New Roman" w:eastAsia="Times New Roman" w:hAnsi="Times New Roman" w:cs="Times New Roman"/>
          <w:sz w:val="22"/>
        </w:rPr>
        <w:t xml:space="preserve"> and </w:t>
      </w:r>
      <w:r w:rsidR="000C76F7">
        <w:rPr>
          <w:rFonts w:ascii="Times New Roman" w:eastAsia="Times New Roman" w:hAnsi="Times New Roman" w:cs="Times New Roman"/>
          <w:sz w:val="22"/>
        </w:rPr>
        <w:t xml:space="preserve">[J]   </w:t>
      </w:r>
      <w:r>
        <w:rPr>
          <w:rFonts w:ascii="Times New Roman" w:eastAsia="Times New Roman" w:hAnsi="Times New Roman" w:cs="Times New Roman"/>
          <w:sz w:val="22"/>
        </w:rPr>
        <w:t xml:space="preserve"> have formed a new, separate entity that will contract for this project with </w:t>
      </w:r>
      <w:r w:rsidR="000C76F7">
        <w:rPr>
          <w:rFonts w:ascii="Times New Roman" w:eastAsia="Times New Roman" w:hAnsi="Times New Roman" w:cs="Times New Roman"/>
          <w:sz w:val="22"/>
        </w:rPr>
        <w:t xml:space="preserve">[X] </w:t>
      </w:r>
      <w:r>
        <w:rPr>
          <w:rFonts w:ascii="Times New Roman" w:eastAsia="Times New Roman" w:hAnsi="Times New Roman" w:cs="Times New Roman"/>
          <w:sz w:val="22"/>
        </w:rPr>
        <w:t xml:space="preserve">), my advice is that </w:t>
      </w:r>
      <w:r w:rsidR="000C76F7">
        <w:rPr>
          <w:rFonts w:ascii="Times New Roman" w:eastAsia="Times New Roman" w:hAnsi="Times New Roman" w:cs="Times New Roman"/>
          <w:sz w:val="22"/>
        </w:rPr>
        <w:t>[MR’s]</w:t>
      </w:r>
      <w:r>
        <w:rPr>
          <w:rFonts w:ascii="Times New Roman" w:eastAsia="Times New Roman" w:hAnsi="Times New Roman" w:cs="Times New Roman"/>
          <w:sz w:val="22"/>
        </w:rPr>
        <w:t xml:space="preserve"> stock be purchased back by </w:t>
      </w:r>
      <w:r w:rsidR="000C76F7">
        <w:rPr>
          <w:rFonts w:ascii="Times New Roman" w:eastAsia="Times New Roman" w:hAnsi="Times New Roman" w:cs="Times New Roman"/>
          <w:sz w:val="22"/>
        </w:rPr>
        <w:t xml:space="preserve">[S]    </w:t>
      </w:r>
      <w:r>
        <w:rPr>
          <w:rFonts w:ascii="Times New Roman" w:eastAsia="Times New Roman" w:hAnsi="Times New Roman" w:cs="Times New Roman"/>
          <w:sz w:val="22"/>
        </w:rPr>
        <w:t xml:space="preserve"> as soon as possible, so that </w:t>
      </w:r>
      <w:r w:rsidR="000C76F7">
        <w:rPr>
          <w:rFonts w:ascii="Times New Roman" w:eastAsia="Times New Roman" w:hAnsi="Times New Roman" w:cs="Times New Roman"/>
          <w:sz w:val="22"/>
        </w:rPr>
        <w:t xml:space="preserve">[MR] </w:t>
      </w:r>
      <w:r>
        <w:rPr>
          <w:rFonts w:ascii="Times New Roman" w:eastAsia="Times New Roman" w:hAnsi="Times New Roman" w:cs="Times New Roman"/>
          <w:sz w:val="22"/>
        </w:rPr>
        <w:t xml:space="preserve">cannot be said to have a “business relationship” with either </w:t>
      </w:r>
      <w:r w:rsidR="000C76F7">
        <w:rPr>
          <w:rFonts w:ascii="Times New Roman" w:eastAsia="Times New Roman" w:hAnsi="Times New Roman" w:cs="Times New Roman"/>
          <w:sz w:val="22"/>
        </w:rPr>
        <w:t xml:space="preserve">[S] </w:t>
      </w:r>
      <w:r>
        <w:rPr>
          <w:rFonts w:ascii="Times New Roman" w:eastAsia="Times New Roman" w:hAnsi="Times New Roman" w:cs="Times New Roman"/>
          <w:sz w:val="22"/>
        </w:rPr>
        <w:t>or the joint venture, and can begin exercising contract management authority on this project as soon as possible.  However, once again, I advise</w:t>
      </w:r>
      <w:r w:rsidR="00E575D3">
        <w:rPr>
          <w:rFonts w:ascii="Times New Roman" w:eastAsia="Times New Roman" w:hAnsi="Times New Roman" w:cs="Times New Roman"/>
          <w:sz w:val="22"/>
        </w:rPr>
        <w:t xml:space="preserve"> that</w:t>
      </w:r>
      <w:r>
        <w:rPr>
          <w:rFonts w:ascii="Times New Roman" w:eastAsia="Times New Roman" w:hAnsi="Times New Roman" w:cs="Times New Roman"/>
          <w:sz w:val="22"/>
        </w:rPr>
        <w:t xml:space="preserve"> you discuss this </w:t>
      </w:r>
      <w:r w:rsidR="000C76F7">
        <w:rPr>
          <w:rFonts w:ascii="Times New Roman" w:eastAsia="Times New Roman" w:hAnsi="Times New Roman" w:cs="Times New Roman"/>
          <w:sz w:val="22"/>
        </w:rPr>
        <w:t>the [heads of departments B and Z]</w:t>
      </w:r>
      <w:r w:rsidR="002D4F2F">
        <w:rPr>
          <w:rFonts w:ascii="Times New Roman" w:eastAsia="Times New Roman" w:hAnsi="Times New Roman" w:cs="Times New Roman"/>
          <w:sz w:val="22"/>
        </w:rPr>
        <w:t xml:space="preserve">, to ascertain whether </w:t>
      </w:r>
      <w:r w:rsidR="000C76F7">
        <w:rPr>
          <w:rFonts w:ascii="Times New Roman" w:eastAsia="Times New Roman" w:hAnsi="Times New Roman" w:cs="Times New Roman"/>
          <w:sz w:val="22"/>
        </w:rPr>
        <w:t xml:space="preserve">[MR] </w:t>
      </w:r>
      <w:r w:rsidR="002D4F2F">
        <w:rPr>
          <w:rFonts w:ascii="Times New Roman" w:eastAsia="Times New Roman" w:hAnsi="Times New Roman" w:cs="Times New Roman"/>
          <w:sz w:val="22"/>
        </w:rPr>
        <w:t xml:space="preserve">could begin making decisions with respect to this joint venture under this Rule even if </w:t>
      </w:r>
      <w:r w:rsidR="000C76F7">
        <w:rPr>
          <w:rFonts w:ascii="Times New Roman" w:eastAsia="Times New Roman" w:hAnsi="Times New Roman" w:cs="Times New Roman"/>
          <w:sz w:val="22"/>
        </w:rPr>
        <w:t xml:space="preserve">[MR] </w:t>
      </w:r>
      <w:r w:rsidR="002D4F2F">
        <w:rPr>
          <w:rFonts w:ascii="Times New Roman" w:eastAsia="Times New Roman" w:hAnsi="Times New Roman" w:cs="Times New Roman"/>
          <w:sz w:val="22"/>
        </w:rPr>
        <w:t xml:space="preserve">still owns her </w:t>
      </w:r>
      <w:r w:rsidR="00E31B52">
        <w:rPr>
          <w:rFonts w:ascii="Times New Roman" w:eastAsia="Times New Roman" w:hAnsi="Times New Roman" w:cs="Times New Roman"/>
          <w:sz w:val="22"/>
        </w:rPr>
        <w:t xml:space="preserve">(relatively small) amount of </w:t>
      </w:r>
      <w:r w:rsidR="000C76F7">
        <w:rPr>
          <w:rFonts w:ascii="Times New Roman" w:eastAsia="Times New Roman" w:hAnsi="Times New Roman" w:cs="Times New Roman"/>
          <w:sz w:val="22"/>
        </w:rPr>
        <w:t xml:space="preserve">[S]         </w:t>
      </w:r>
      <w:r w:rsidR="00E31B52">
        <w:rPr>
          <w:rFonts w:ascii="Times New Roman" w:eastAsia="Times New Roman" w:hAnsi="Times New Roman" w:cs="Times New Roman"/>
          <w:sz w:val="22"/>
        </w:rPr>
        <w:t xml:space="preserve"> stock, and is in the process of having the corporation buy it back, and given that </w:t>
      </w:r>
      <w:r w:rsidR="000C76F7">
        <w:rPr>
          <w:rFonts w:ascii="Times New Roman" w:eastAsia="Times New Roman" w:hAnsi="Times New Roman" w:cs="Times New Roman"/>
          <w:sz w:val="22"/>
        </w:rPr>
        <w:t xml:space="preserve">[MR] </w:t>
      </w:r>
      <w:r w:rsidR="00E31B52">
        <w:rPr>
          <w:rFonts w:ascii="Times New Roman" w:eastAsia="Times New Roman" w:hAnsi="Times New Roman" w:cs="Times New Roman"/>
          <w:sz w:val="22"/>
        </w:rPr>
        <w:t xml:space="preserve">took ownership of it prior to the </w:t>
      </w:r>
      <w:r w:rsidR="00E31B52" w:rsidRPr="00A14BA7">
        <w:rPr>
          <w:rFonts w:ascii="Times New Roman" w:eastAsia="Times New Roman" w:hAnsi="Times New Roman" w:cs="Times New Roman"/>
          <w:sz w:val="22"/>
        </w:rPr>
        <w:t>project being announced, and of course has had nothing to do with the project.</w:t>
      </w:r>
      <w:r w:rsidR="002D4F2F" w:rsidRPr="00A14BA7">
        <w:rPr>
          <w:rFonts w:ascii="Times New Roman" w:eastAsia="Times New Roman" w:hAnsi="Times New Roman" w:cs="Times New Roman"/>
          <w:sz w:val="22"/>
        </w:rPr>
        <w:t xml:space="preserve"> </w:t>
      </w:r>
    </w:p>
    <w:p w:rsidR="00062BBB" w:rsidRDefault="00062BBB" w:rsidP="00A14BA7">
      <w:pPr>
        <w:widowControl w:val="0"/>
        <w:autoSpaceDE w:val="0"/>
        <w:autoSpaceDN w:val="0"/>
        <w:adjustRightInd w:val="0"/>
        <w:spacing w:after="0"/>
        <w:jc w:val="both"/>
        <w:rPr>
          <w:rFonts w:ascii="Times New Roman" w:eastAsia="Times New Roman" w:hAnsi="Times New Roman" w:cs="Times New Roman"/>
          <w:sz w:val="22"/>
        </w:rPr>
      </w:pPr>
    </w:p>
    <w:p w:rsidR="00062BBB" w:rsidRDefault="00062BBB" w:rsidP="00A14BA7">
      <w:pPr>
        <w:widowControl w:val="0"/>
        <w:autoSpaceDE w:val="0"/>
        <w:autoSpaceDN w:val="0"/>
        <w:adjustRightInd w:val="0"/>
        <w:spacing w:after="0"/>
        <w:jc w:val="both"/>
        <w:rPr>
          <w:rFonts w:ascii="Times New Roman" w:eastAsia="Times New Roman" w:hAnsi="Times New Roman" w:cs="Times New Roman"/>
          <w:sz w:val="22"/>
        </w:rPr>
      </w:pPr>
      <w:r>
        <w:rPr>
          <w:rFonts w:ascii="Times New Roman" w:eastAsia="Times New Roman" w:hAnsi="Times New Roman" w:cs="Times New Roman"/>
          <w:sz w:val="22"/>
        </w:rPr>
        <w:t xml:space="preserve">3.  </w:t>
      </w:r>
      <w:r w:rsidR="000C76F7">
        <w:rPr>
          <w:rFonts w:ascii="Times New Roman" w:eastAsia="Times New Roman" w:hAnsi="Times New Roman" w:cs="Times New Roman"/>
          <w:sz w:val="22"/>
        </w:rPr>
        <w:t xml:space="preserve">[MR] </w:t>
      </w:r>
      <w:r>
        <w:rPr>
          <w:rFonts w:ascii="Times New Roman" w:eastAsia="Times New Roman" w:hAnsi="Times New Roman" w:cs="Times New Roman"/>
          <w:sz w:val="22"/>
        </w:rPr>
        <w:t xml:space="preserve">also explained </w:t>
      </w:r>
      <w:r w:rsidR="000C76F7">
        <w:rPr>
          <w:rFonts w:ascii="Times New Roman" w:eastAsia="Times New Roman" w:hAnsi="Times New Roman" w:cs="Times New Roman"/>
          <w:sz w:val="22"/>
        </w:rPr>
        <w:t xml:space="preserve">[MR’s spouse’s]     </w:t>
      </w:r>
      <w:r>
        <w:rPr>
          <w:rFonts w:ascii="Times New Roman" w:eastAsia="Times New Roman" w:hAnsi="Times New Roman" w:cs="Times New Roman"/>
          <w:sz w:val="22"/>
        </w:rPr>
        <w:t xml:space="preserve"> potential consultancy opportunities to me.  </w:t>
      </w:r>
      <w:r w:rsidR="00B25523">
        <w:rPr>
          <w:rFonts w:ascii="Times New Roman" w:eastAsia="Times New Roman" w:hAnsi="Times New Roman" w:cs="Times New Roman"/>
          <w:sz w:val="22"/>
        </w:rPr>
        <w:t xml:space="preserve">[MR’s spouse]  </w:t>
      </w:r>
      <w:r>
        <w:rPr>
          <w:rFonts w:ascii="Times New Roman" w:eastAsia="Times New Roman" w:hAnsi="Times New Roman" w:cs="Times New Roman"/>
          <w:sz w:val="22"/>
        </w:rPr>
        <w:t xml:space="preserve"> is retired, but may from time to time consult on </w:t>
      </w:r>
      <w:r w:rsidR="00B25523">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issues with the </w:t>
      </w:r>
      <w:r w:rsidR="00B25523">
        <w:rPr>
          <w:rFonts w:ascii="Times New Roman" w:eastAsia="Times New Roman" w:hAnsi="Times New Roman" w:cs="Times New Roman"/>
          <w:sz w:val="22"/>
        </w:rPr>
        <w:t xml:space="preserve">[V federal agency]             </w:t>
      </w:r>
      <w:r>
        <w:rPr>
          <w:rFonts w:ascii="Times New Roman" w:eastAsia="Times New Roman" w:hAnsi="Times New Roman" w:cs="Times New Roman"/>
          <w:sz w:val="22"/>
        </w:rPr>
        <w:t xml:space="preserve"> or perhaps other federal agencies.  There is nothing in the Ordinance or, in my reading, in the City’s Personnel Rules, that would impact </w:t>
      </w:r>
      <w:r w:rsidR="00B25523">
        <w:rPr>
          <w:rFonts w:ascii="Times New Roman" w:eastAsia="Times New Roman" w:hAnsi="Times New Roman" w:cs="Times New Roman"/>
          <w:sz w:val="22"/>
        </w:rPr>
        <w:t xml:space="preserve">[MR’s] </w:t>
      </w:r>
      <w:r>
        <w:rPr>
          <w:rFonts w:ascii="Times New Roman" w:eastAsia="Times New Roman" w:hAnsi="Times New Roman" w:cs="Times New Roman"/>
          <w:sz w:val="22"/>
        </w:rPr>
        <w:t xml:space="preserve">ability to serve </w:t>
      </w:r>
      <w:r w:rsidR="00B25523">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by virtue of </w:t>
      </w:r>
      <w:r w:rsidR="00B25523">
        <w:rPr>
          <w:rFonts w:ascii="Times New Roman" w:eastAsia="Times New Roman" w:hAnsi="Times New Roman" w:cs="Times New Roman"/>
          <w:sz w:val="22"/>
        </w:rPr>
        <w:t>[these] a</w:t>
      </w:r>
      <w:r>
        <w:rPr>
          <w:rFonts w:ascii="Times New Roman" w:eastAsia="Times New Roman" w:hAnsi="Times New Roman" w:cs="Times New Roman"/>
          <w:sz w:val="22"/>
        </w:rPr>
        <w:t>ctivities.</w:t>
      </w:r>
    </w:p>
    <w:p w:rsidR="00062BBB" w:rsidRDefault="00062BBB" w:rsidP="00A14BA7">
      <w:pPr>
        <w:widowControl w:val="0"/>
        <w:autoSpaceDE w:val="0"/>
        <w:autoSpaceDN w:val="0"/>
        <w:adjustRightInd w:val="0"/>
        <w:spacing w:after="0"/>
        <w:jc w:val="both"/>
        <w:rPr>
          <w:rFonts w:ascii="Times New Roman" w:eastAsia="Times New Roman" w:hAnsi="Times New Roman" w:cs="Times New Roman"/>
          <w:sz w:val="22"/>
        </w:rPr>
      </w:pPr>
    </w:p>
    <w:p w:rsidR="00062BBB" w:rsidRPr="00A14BA7" w:rsidRDefault="00062BBB" w:rsidP="00A14BA7">
      <w:pPr>
        <w:widowControl w:val="0"/>
        <w:autoSpaceDE w:val="0"/>
        <w:autoSpaceDN w:val="0"/>
        <w:adjustRightInd w:val="0"/>
        <w:spacing w:after="0"/>
        <w:jc w:val="both"/>
        <w:rPr>
          <w:rFonts w:ascii="Times New Roman" w:eastAsia="Times New Roman" w:hAnsi="Times New Roman" w:cs="Times New Roman"/>
          <w:sz w:val="22"/>
        </w:rPr>
      </w:pPr>
      <w:r>
        <w:rPr>
          <w:rFonts w:ascii="Times New Roman" w:eastAsia="Times New Roman" w:hAnsi="Times New Roman" w:cs="Times New Roman"/>
          <w:sz w:val="22"/>
        </w:rPr>
        <w:t xml:space="preserve">4.  Last, </w:t>
      </w:r>
      <w:r w:rsidR="00B25523">
        <w:rPr>
          <w:rFonts w:ascii="Times New Roman" w:eastAsia="Times New Roman" w:hAnsi="Times New Roman" w:cs="Times New Roman"/>
          <w:sz w:val="22"/>
        </w:rPr>
        <w:t xml:space="preserve">[MR’s and </w:t>
      </w:r>
      <w:proofErr w:type="gramStart"/>
      <w:r w:rsidR="00B25523">
        <w:rPr>
          <w:rFonts w:ascii="Times New Roman" w:eastAsia="Times New Roman" w:hAnsi="Times New Roman" w:cs="Times New Roman"/>
          <w:sz w:val="22"/>
        </w:rPr>
        <w:t>spouse’s</w:t>
      </w:r>
      <w:proofErr w:type="gramEnd"/>
      <w:r w:rsidR="00B25523">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long-time financial advisor is married to the Administrator of the Federal </w:t>
      </w:r>
      <w:r w:rsidR="00B25523">
        <w:rPr>
          <w:rFonts w:ascii="Times New Roman" w:eastAsia="Times New Roman" w:hAnsi="Times New Roman" w:cs="Times New Roman"/>
          <w:sz w:val="22"/>
        </w:rPr>
        <w:t xml:space="preserve">[agency]                     </w:t>
      </w:r>
      <w:r w:rsidR="006A2D30">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There is nothing in the City’s Governmental Ethics Ordinance that would restrict </w:t>
      </w:r>
      <w:r w:rsidR="00B25523">
        <w:rPr>
          <w:rFonts w:ascii="Times New Roman" w:eastAsia="Times New Roman" w:hAnsi="Times New Roman" w:cs="Times New Roman"/>
          <w:sz w:val="22"/>
        </w:rPr>
        <w:t xml:space="preserve">[MR] </w:t>
      </w:r>
      <w:r>
        <w:rPr>
          <w:rFonts w:ascii="Times New Roman" w:eastAsia="Times New Roman" w:hAnsi="Times New Roman" w:cs="Times New Roman"/>
          <w:sz w:val="22"/>
        </w:rPr>
        <w:t xml:space="preserve">in </w:t>
      </w:r>
      <w:r w:rsidR="00B25523">
        <w:rPr>
          <w:rFonts w:ascii="Times New Roman" w:eastAsia="Times New Roman" w:hAnsi="Times New Roman" w:cs="Times New Roman"/>
          <w:sz w:val="22"/>
        </w:rPr>
        <w:t xml:space="preserve"> [City] s</w:t>
      </w:r>
      <w:r>
        <w:rPr>
          <w:rFonts w:ascii="Times New Roman" w:eastAsia="Times New Roman" w:hAnsi="Times New Roman" w:cs="Times New Roman"/>
          <w:sz w:val="22"/>
        </w:rPr>
        <w:t xml:space="preserve">ervice </w:t>
      </w:r>
      <w:r w:rsidR="00B25523">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by virtue of this contractual relationship, though you may wish to seek the advice of the </w:t>
      </w:r>
      <w:r w:rsidR="00B25523">
        <w:rPr>
          <w:rFonts w:ascii="Times New Roman" w:eastAsia="Times New Roman" w:hAnsi="Times New Roman" w:cs="Times New Roman"/>
          <w:sz w:val="22"/>
        </w:rPr>
        <w:t>[Federal agency’</w:t>
      </w:r>
      <w:r>
        <w:rPr>
          <w:rFonts w:ascii="Times New Roman" w:eastAsia="Times New Roman" w:hAnsi="Times New Roman" w:cs="Times New Roman"/>
          <w:sz w:val="22"/>
        </w:rPr>
        <w:t>s</w:t>
      </w:r>
      <w:r w:rsidR="00B25523">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Ethics Officer to ensure that there would no restrictions </w:t>
      </w:r>
      <w:r w:rsidR="00B25523">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and nothing that would require </w:t>
      </w:r>
      <w:r w:rsidR="00B25523">
        <w:rPr>
          <w:rFonts w:ascii="Times New Roman" w:eastAsia="Times New Roman" w:hAnsi="Times New Roman" w:cs="Times New Roman"/>
          <w:sz w:val="22"/>
        </w:rPr>
        <w:t xml:space="preserve">[MR] </w:t>
      </w:r>
      <w:r>
        <w:rPr>
          <w:rFonts w:ascii="Times New Roman" w:eastAsia="Times New Roman" w:hAnsi="Times New Roman" w:cs="Times New Roman"/>
          <w:sz w:val="22"/>
        </w:rPr>
        <w:t xml:space="preserve">to terminate the contractual relationship with the investment adviser. It is possible that </w:t>
      </w:r>
      <w:r w:rsidR="00B25523">
        <w:rPr>
          <w:rFonts w:ascii="Times New Roman" w:eastAsia="Times New Roman" w:hAnsi="Times New Roman" w:cs="Times New Roman"/>
          <w:sz w:val="22"/>
        </w:rPr>
        <w:t xml:space="preserve">[MR] </w:t>
      </w:r>
      <w:r w:rsidR="00A5123E">
        <w:rPr>
          <w:rFonts w:ascii="Times New Roman" w:eastAsia="Times New Roman" w:hAnsi="Times New Roman" w:cs="Times New Roman"/>
          <w:sz w:val="22"/>
        </w:rPr>
        <w:t>has already received such advice.</w:t>
      </w:r>
    </w:p>
    <w:p w:rsidR="006A2D30" w:rsidRPr="00A14BA7" w:rsidRDefault="006A2D30" w:rsidP="006A2D30">
      <w:pPr>
        <w:spacing w:after="0"/>
        <w:jc w:val="both"/>
        <w:rPr>
          <w:rFonts w:ascii="Times New Roman" w:eastAsia="Times New Roman" w:hAnsi="Times New Roman" w:cs="Times New Roman"/>
          <w:sz w:val="22"/>
        </w:rPr>
      </w:pPr>
    </w:p>
    <w:p w:rsidR="006A2D30" w:rsidRDefault="006A2D30" w:rsidP="006A2D30">
      <w:pPr>
        <w:widowControl w:val="0"/>
        <w:autoSpaceDE w:val="0"/>
        <w:autoSpaceDN w:val="0"/>
        <w:adjustRightInd w:val="0"/>
        <w:spacing w:after="0"/>
        <w:jc w:val="both"/>
        <w:rPr>
          <w:rFonts w:ascii="Times New Roman" w:eastAsia="Times New Roman" w:hAnsi="Times New Roman" w:cs="Times New Roman"/>
          <w:sz w:val="22"/>
        </w:rPr>
      </w:pPr>
      <w:r w:rsidRPr="003A32E8">
        <w:rPr>
          <w:rFonts w:ascii="Times New Roman" w:eastAsia="Times New Roman" w:hAnsi="Times New Roman" w:cs="Times New Roman"/>
          <w:sz w:val="22"/>
        </w:rPr>
        <w:t>Our</w:t>
      </w:r>
      <w:r w:rsidRPr="00A14BA7">
        <w:rPr>
          <w:rFonts w:ascii="Times New Roman" w:eastAsia="Times New Roman" w:hAnsi="Times New Roman" w:cs="Times New Roman"/>
          <w:sz w:val="22"/>
        </w:rPr>
        <w:t xml:space="preserve"> conclusions and advice are based solely on the application of the Governmental Ethics Ordinance to the facts summarized in this letter.  Other laws</w:t>
      </w:r>
      <w:r w:rsidRPr="003A32E8">
        <w:rPr>
          <w:rFonts w:ascii="Times New Roman" w:eastAsia="Times New Roman" w:hAnsi="Times New Roman" w:cs="Times New Roman"/>
          <w:sz w:val="22"/>
        </w:rPr>
        <w:t>, rules or policies</w:t>
      </w:r>
      <w:r w:rsidRPr="00A14BA7">
        <w:rPr>
          <w:rFonts w:ascii="Times New Roman" w:eastAsia="Times New Roman" w:hAnsi="Times New Roman" w:cs="Times New Roman"/>
          <w:sz w:val="22"/>
        </w:rPr>
        <w:t xml:space="preserve">, including but not limited to the </w:t>
      </w:r>
      <w:r w:rsidRPr="003A32E8">
        <w:rPr>
          <w:rFonts w:ascii="Times New Roman" w:eastAsia="Times New Roman" w:hAnsi="Times New Roman" w:cs="Times New Roman"/>
          <w:sz w:val="22"/>
        </w:rPr>
        <w:t>City’s Personnel Rules (as discussed above) also</w:t>
      </w:r>
      <w:r w:rsidRPr="00A14BA7">
        <w:rPr>
          <w:rFonts w:ascii="Times New Roman" w:eastAsia="Times New Roman" w:hAnsi="Times New Roman" w:cs="Times New Roman"/>
          <w:sz w:val="22"/>
        </w:rPr>
        <w:t xml:space="preserve"> apply.  If these facts are incorrect or incomplete, please notify </w:t>
      </w:r>
      <w:r w:rsidRPr="003A32E8">
        <w:rPr>
          <w:rFonts w:ascii="Times New Roman" w:eastAsia="Times New Roman" w:hAnsi="Times New Roman" w:cs="Times New Roman"/>
          <w:sz w:val="22"/>
        </w:rPr>
        <w:t>me</w:t>
      </w:r>
      <w:r w:rsidRPr="00A14BA7">
        <w:rPr>
          <w:rFonts w:ascii="Times New Roman" w:eastAsia="Times New Roman" w:hAnsi="Times New Roman" w:cs="Times New Roman"/>
          <w:sz w:val="22"/>
        </w:rPr>
        <w:t xml:space="preserve"> immediately, as any change may alter </w:t>
      </w:r>
      <w:r w:rsidRPr="003A32E8">
        <w:rPr>
          <w:rFonts w:ascii="Times New Roman" w:eastAsia="Times New Roman" w:hAnsi="Times New Roman" w:cs="Times New Roman"/>
          <w:sz w:val="22"/>
        </w:rPr>
        <w:t>the</w:t>
      </w:r>
      <w:r w:rsidRPr="00A14BA7">
        <w:rPr>
          <w:rFonts w:ascii="Times New Roman" w:eastAsia="Times New Roman" w:hAnsi="Times New Roman" w:cs="Times New Roman"/>
          <w:sz w:val="22"/>
        </w:rPr>
        <w:t xml:space="preserve"> conclusions</w:t>
      </w:r>
      <w:r w:rsidRPr="003A32E8">
        <w:rPr>
          <w:rFonts w:ascii="Times New Roman" w:eastAsia="Times New Roman" w:hAnsi="Times New Roman" w:cs="Times New Roman"/>
          <w:sz w:val="22"/>
        </w:rPr>
        <w:t xml:space="preserve"> and advice</w:t>
      </w:r>
      <w:r w:rsidRPr="00A14BA7">
        <w:rPr>
          <w:rFonts w:ascii="Times New Roman" w:eastAsia="Times New Roman" w:hAnsi="Times New Roman" w:cs="Times New Roman"/>
          <w:sz w:val="22"/>
        </w:rPr>
        <w:t>. Our office appreciates the opportunity to advise you.  If you have further questions about this or any other matter, please contact us.</w:t>
      </w:r>
    </w:p>
    <w:p w:rsidR="00D13CEA" w:rsidRDefault="00D13CEA" w:rsidP="00064D09">
      <w:pPr>
        <w:spacing w:after="0"/>
        <w:jc w:val="both"/>
        <w:rPr>
          <w:sz w:val="22"/>
        </w:rPr>
      </w:pPr>
    </w:p>
    <w:p w:rsidR="00D600C5" w:rsidRDefault="00D600C5" w:rsidP="00064D09">
      <w:pPr>
        <w:spacing w:after="0"/>
        <w:jc w:val="both"/>
        <w:rPr>
          <w:sz w:val="22"/>
        </w:rPr>
      </w:pPr>
    </w:p>
    <w:p w:rsidR="00D600C5" w:rsidRDefault="00D600C5" w:rsidP="00064D09">
      <w:pPr>
        <w:spacing w:after="0"/>
        <w:jc w:val="both"/>
        <w:rPr>
          <w:rFonts w:ascii="Times New Roman" w:hAnsi="Times New Roman" w:cs="Times New Roman"/>
          <w:sz w:val="22"/>
        </w:rPr>
      </w:pPr>
      <w:r>
        <w:rPr>
          <w:rFonts w:ascii="Times New Roman" w:hAnsi="Times New Roman" w:cs="Times New Roman"/>
          <w:sz w:val="22"/>
        </w:rPr>
        <w:t>Yours very truly,</w:t>
      </w:r>
    </w:p>
    <w:p w:rsidR="00D600C5" w:rsidRDefault="00D600C5" w:rsidP="00064D09">
      <w:pPr>
        <w:spacing w:after="0"/>
        <w:jc w:val="both"/>
        <w:rPr>
          <w:rFonts w:ascii="Times New Roman" w:hAnsi="Times New Roman" w:cs="Times New Roman"/>
          <w:sz w:val="22"/>
        </w:rPr>
      </w:pPr>
    </w:p>
    <w:p w:rsidR="00D600C5" w:rsidRDefault="00D600C5" w:rsidP="00064D09">
      <w:pPr>
        <w:spacing w:after="0"/>
        <w:jc w:val="both"/>
        <w:rPr>
          <w:rFonts w:ascii="Times New Roman" w:hAnsi="Times New Roman" w:cs="Times New Roman"/>
          <w:sz w:val="22"/>
        </w:rPr>
      </w:pPr>
    </w:p>
    <w:p w:rsidR="00D600C5" w:rsidRDefault="00D600C5" w:rsidP="00064D09">
      <w:pPr>
        <w:spacing w:after="0"/>
        <w:jc w:val="both"/>
        <w:rPr>
          <w:rFonts w:ascii="Times New Roman" w:hAnsi="Times New Roman" w:cs="Times New Roman"/>
          <w:sz w:val="22"/>
        </w:rPr>
      </w:pPr>
    </w:p>
    <w:p w:rsidR="00D600C5" w:rsidRDefault="00D600C5" w:rsidP="00064D09">
      <w:pPr>
        <w:spacing w:after="0"/>
        <w:jc w:val="both"/>
        <w:rPr>
          <w:rFonts w:ascii="Times New Roman" w:hAnsi="Times New Roman" w:cs="Times New Roman"/>
          <w:sz w:val="22"/>
        </w:rPr>
      </w:pPr>
      <w:r>
        <w:rPr>
          <w:rFonts w:ascii="Times New Roman" w:hAnsi="Times New Roman" w:cs="Times New Roman"/>
          <w:sz w:val="22"/>
        </w:rPr>
        <w:t>Steven I. Berlin</w:t>
      </w:r>
    </w:p>
    <w:p w:rsidR="002739CF" w:rsidRDefault="002739CF" w:rsidP="00064D09">
      <w:pPr>
        <w:spacing w:after="0"/>
        <w:jc w:val="both"/>
        <w:rPr>
          <w:rFonts w:ascii="Times New Roman" w:hAnsi="Times New Roman" w:cs="Times New Roman"/>
          <w:sz w:val="22"/>
        </w:rPr>
      </w:pPr>
      <w:r>
        <w:rPr>
          <w:rFonts w:ascii="Times New Roman" w:hAnsi="Times New Roman" w:cs="Times New Roman"/>
          <w:sz w:val="22"/>
        </w:rPr>
        <w:t>Executive Director</w:t>
      </w:r>
    </w:p>
    <w:p w:rsidR="00D600C5" w:rsidRDefault="00D600C5" w:rsidP="00064D09">
      <w:pPr>
        <w:spacing w:after="0"/>
        <w:jc w:val="both"/>
        <w:rPr>
          <w:rFonts w:ascii="Times New Roman" w:hAnsi="Times New Roman" w:cs="Times New Roman"/>
          <w:sz w:val="22"/>
        </w:rPr>
      </w:pPr>
    </w:p>
    <w:sectPr w:rsidR="00D600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962" w:rsidRDefault="00421962" w:rsidP="000C06A0">
      <w:pPr>
        <w:spacing w:after="0"/>
      </w:pPr>
      <w:r>
        <w:separator/>
      </w:r>
    </w:p>
  </w:endnote>
  <w:endnote w:type="continuationSeparator" w:id="0">
    <w:p w:rsidR="00421962" w:rsidRDefault="00421962" w:rsidP="000C06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962" w:rsidRDefault="00421962" w:rsidP="000C06A0">
      <w:pPr>
        <w:spacing w:after="0"/>
      </w:pPr>
      <w:r>
        <w:separator/>
      </w:r>
    </w:p>
  </w:footnote>
  <w:footnote w:type="continuationSeparator" w:id="0">
    <w:p w:rsidR="00421962" w:rsidRDefault="00421962" w:rsidP="000C06A0">
      <w:pPr>
        <w:spacing w:after="0"/>
      </w:pPr>
      <w:r>
        <w:continuationSeparator/>
      </w:r>
    </w:p>
  </w:footnote>
  <w:footnote w:id="1">
    <w:p w:rsidR="00A14BA7" w:rsidRDefault="000C06A0" w:rsidP="00A14BA7">
      <w:pPr>
        <w:pStyle w:val="FootnoteText"/>
        <w:jc w:val="both"/>
        <w:rPr>
          <w:rFonts w:ascii="Times New Roman" w:hAnsi="Times New Roman" w:cs="Times New Roman"/>
          <w:sz w:val="16"/>
          <w:szCs w:val="16"/>
        </w:rPr>
      </w:pPr>
      <w:r w:rsidRPr="00D13CEA">
        <w:rPr>
          <w:rStyle w:val="FootnoteReference"/>
          <w:rFonts w:ascii="Times New Roman" w:hAnsi="Times New Roman" w:cs="Times New Roman"/>
          <w:sz w:val="16"/>
          <w:szCs w:val="16"/>
        </w:rPr>
        <w:footnoteRef/>
      </w:r>
      <w:r w:rsidRPr="00D13CEA">
        <w:rPr>
          <w:rFonts w:ascii="Times New Roman" w:hAnsi="Times New Roman" w:cs="Times New Roman"/>
          <w:sz w:val="16"/>
          <w:szCs w:val="16"/>
        </w:rPr>
        <w:t xml:space="preserve"> They are printed in their entirety at this web address: </w:t>
      </w:r>
    </w:p>
    <w:p w:rsidR="000C06A0" w:rsidRPr="00D13CEA" w:rsidRDefault="00421962" w:rsidP="00A14BA7">
      <w:pPr>
        <w:pStyle w:val="FootnoteText"/>
        <w:jc w:val="both"/>
        <w:rPr>
          <w:rFonts w:ascii="Times New Roman" w:hAnsi="Times New Roman" w:cs="Times New Roman"/>
          <w:sz w:val="16"/>
          <w:szCs w:val="16"/>
        </w:rPr>
      </w:pPr>
      <w:hyperlink r:id="rId1" w:history="1">
        <w:r w:rsidR="000C06A0" w:rsidRPr="00D13CEA">
          <w:rPr>
            <w:rStyle w:val="Hyperlink"/>
            <w:rFonts w:ascii="Times New Roman" w:hAnsi="Times New Roman" w:cs="Times New Roman"/>
            <w:sz w:val="16"/>
            <w:szCs w:val="16"/>
          </w:rPr>
          <w:t>http://my.cityofchicago.org/dam/intranet/documents/depts/dhr/POLICIES/2014PERSONNELRULESFINAL_2014_v3.pdf</w:t>
        </w:r>
      </w:hyperlink>
    </w:p>
    <w:p w:rsidR="000C06A0" w:rsidRDefault="000C06A0">
      <w:pPr>
        <w:pStyle w:val="FootnoteText"/>
      </w:pPr>
    </w:p>
  </w:footnote>
  <w:footnote w:id="2">
    <w:p w:rsidR="00BC2F7A" w:rsidRPr="00D13CEA" w:rsidRDefault="00BC2F7A" w:rsidP="00A14BA7">
      <w:pPr>
        <w:pStyle w:val="FootnoteText"/>
        <w:jc w:val="both"/>
        <w:rPr>
          <w:rFonts w:ascii="Times New Roman" w:hAnsi="Times New Roman" w:cs="Times New Roman"/>
          <w:sz w:val="16"/>
          <w:szCs w:val="16"/>
        </w:rPr>
      </w:pPr>
      <w:r w:rsidRPr="00D13CEA">
        <w:rPr>
          <w:rStyle w:val="FootnoteReference"/>
          <w:rFonts w:ascii="Times New Roman" w:hAnsi="Times New Roman" w:cs="Times New Roman"/>
          <w:sz w:val="16"/>
          <w:szCs w:val="16"/>
        </w:rPr>
        <w:footnoteRef/>
      </w:r>
      <w:r w:rsidRPr="00D13CEA">
        <w:rPr>
          <w:rFonts w:ascii="Times New Roman" w:hAnsi="Times New Roman" w:cs="Times New Roman"/>
          <w:sz w:val="16"/>
          <w:szCs w:val="16"/>
        </w:rPr>
        <w:t xml:space="preserve"> Hence, </w:t>
      </w:r>
      <w:r w:rsidR="00AE0761">
        <w:rPr>
          <w:rFonts w:ascii="Times New Roman" w:hAnsi="Times New Roman" w:cs="Times New Roman"/>
          <w:sz w:val="16"/>
          <w:szCs w:val="16"/>
        </w:rPr>
        <w:t xml:space="preserve">[MR] </w:t>
      </w:r>
      <w:r w:rsidRPr="00D13CEA">
        <w:rPr>
          <w:rFonts w:ascii="Times New Roman" w:hAnsi="Times New Roman" w:cs="Times New Roman"/>
          <w:sz w:val="16"/>
          <w:szCs w:val="16"/>
        </w:rPr>
        <w:t xml:space="preserve">would be prohibited from working on any matters that would directly involve </w:t>
      </w:r>
      <w:r w:rsidR="00AE0761">
        <w:rPr>
          <w:rFonts w:ascii="Times New Roman" w:hAnsi="Times New Roman" w:cs="Times New Roman"/>
          <w:sz w:val="16"/>
          <w:szCs w:val="16"/>
        </w:rPr>
        <w:t>[</w:t>
      </w:r>
      <w:r w:rsidRPr="00D13CEA">
        <w:rPr>
          <w:rFonts w:ascii="Times New Roman" w:hAnsi="Times New Roman" w:cs="Times New Roman"/>
          <w:sz w:val="16"/>
          <w:szCs w:val="16"/>
        </w:rPr>
        <w:t>A</w:t>
      </w:r>
      <w:r w:rsidR="00AE0761">
        <w:rPr>
          <w:rFonts w:ascii="Times New Roman" w:hAnsi="Times New Roman" w:cs="Times New Roman"/>
          <w:sz w:val="16"/>
          <w:szCs w:val="16"/>
        </w:rPr>
        <w:t>]</w:t>
      </w:r>
      <w:r w:rsidRPr="00D13CEA">
        <w:rPr>
          <w:rFonts w:ascii="Times New Roman" w:hAnsi="Times New Roman" w:cs="Times New Roman"/>
          <w:sz w:val="16"/>
          <w:szCs w:val="16"/>
        </w:rPr>
        <w:t>, but the possibility of this occurring is extremely remote, and is curable by recusal.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D09"/>
    <w:rsid w:val="00062BBB"/>
    <w:rsid w:val="00064D09"/>
    <w:rsid w:val="00073FCA"/>
    <w:rsid w:val="0009497C"/>
    <w:rsid w:val="000A0D55"/>
    <w:rsid w:val="000B6B3D"/>
    <w:rsid w:val="000C06A0"/>
    <w:rsid w:val="000C76F7"/>
    <w:rsid w:val="0026221C"/>
    <w:rsid w:val="002739CF"/>
    <w:rsid w:val="00276599"/>
    <w:rsid w:val="002D4F2F"/>
    <w:rsid w:val="003A32E8"/>
    <w:rsid w:val="00411D5D"/>
    <w:rsid w:val="00421962"/>
    <w:rsid w:val="00433F20"/>
    <w:rsid w:val="004D2E9D"/>
    <w:rsid w:val="006A2D30"/>
    <w:rsid w:val="00991E44"/>
    <w:rsid w:val="00A14BA7"/>
    <w:rsid w:val="00A5123E"/>
    <w:rsid w:val="00AE0761"/>
    <w:rsid w:val="00B25523"/>
    <w:rsid w:val="00B619B1"/>
    <w:rsid w:val="00BB1844"/>
    <w:rsid w:val="00BC2F7A"/>
    <w:rsid w:val="00D13CEA"/>
    <w:rsid w:val="00D600C5"/>
    <w:rsid w:val="00D67140"/>
    <w:rsid w:val="00E31B52"/>
    <w:rsid w:val="00E57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140"/>
    <w:rPr>
      <w:sz w:val="21"/>
    </w:rPr>
  </w:style>
  <w:style w:type="paragraph" w:styleId="Heading1">
    <w:name w:val="heading 1"/>
    <w:basedOn w:val="Normal"/>
    <w:next w:val="Normal"/>
    <w:link w:val="Heading1Char"/>
    <w:uiPriority w:val="9"/>
    <w:qFormat/>
    <w:rsid w:val="00D67140"/>
    <w:pPr>
      <w:keepNext/>
      <w:keepLines/>
      <w:spacing w:before="360" w:after="0"/>
      <w:outlineLvl w:val="0"/>
    </w:pPr>
    <w:rPr>
      <w:rFonts w:ascii="Impact" w:eastAsia="Times New Roman" w:hAnsi="Impact" w:cs="Times New Roman"/>
      <w:bCs/>
      <w:color w:val="AD0101"/>
      <w:spacing w:val="20"/>
      <w:sz w:val="32"/>
      <w:szCs w:val="28"/>
    </w:rPr>
  </w:style>
  <w:style w:type="paragraph" w:styleId="Heading2">
    <w:name w:val="heading 2"/>
    <w:basedOn w:val="Normal"/>
    <w:next w:val="Normal"/>
    <w:link w:val="Heading2Char"/>
    <w:uiPriority w:val="9"/>
    <w:semiHidden/>
    <w:unhideWhenUsed/>
    <w:qFormat/>
    <w:rsid w:val="00D67140"/>
    <w:pPr>
      <w:keepNext/>
      <w:keepLines/>
      <w:spacing w:before="120" w:after="0"/>
      <w:outlineLvl w:val="1"/>
    </w:pPr>
    <w:rPr>
      <w:rFonts w:eastAsia="Times New Roman" w:cs="Times New Roman"/>
      <w:b/>
      <w:bCs/>
      <w:color w:val="AD0101"/>
      <w:sz w:val="28"/>
      <w:szCs w:val="26"/>
    </w:rPr>
  </w:style>
  <w:style w:type="paragraph" w:styleId="Heading3">
    <w:name w:val="heading 3"/>
    <w:basedOn w:val="Normal"/>
    <w:next w:val="Normal"/>
    <w:link w:val="Heading3Char"/>
    <w:uiPriority w:val="9"/>
    <w:semiHidden/>
    <w:unhideWhenUsed/>
    <w:qFormat/>
    <w:rsid w:val="00D67140"/>
    <w:pPr>
      <w:keepNext/>
      <w:keepLines/>
      <w:spacing w:before="20" w:after="0"/>
      <w:outlineLvl w:val="2"/>
    </w:pPr>
    <w:rPr>
      <w:rFonts w:ascii="Impact" w:eastAsia="Times New Roman" w:hAnsi="Impact" w:cs="Times New Roman"/>
      <w:bCs/>
      <w:color w:val="303030"/>
      <w:spacing w:val="14"/>
      <w:sz w:val="24"/>
    </w:rPr>
  </w:style>
  <w:style w:type="paragraph" w:styleId="Heading4">
    <w:name w:val="heading 4"/>
    <w:basedOn w:val="Normal"/>
    <w:next w:val="Normal"/>
    <w:link w:val="Heading4Char"/>
    <w:uiPriority w:val="9"/>
    <w:semiHidden/>
    <w:unhideWhenUsed/>
    <w:qFormat/>
    <w:rsid w:val="00D67140"/>
    <w:pPr>
      <w:keepNext/>
      <w:keepLines/>
      <w:spacing w:before="200" w:after="0"/>
      <w:outlineLvl w:val="3"/>
    </w:pPr>
    <w:rPr>
      <w:rFonts w:eastAsia="Times New Roman" w:cs="Times New Roman"/>
      <w:b/>
      <w:bCs/>
      <w:i/>
      <w:iCs/>
      <w:color w:val="000000"/>
      <w:sz w:val="24"/>
    </w:rPr>
  </w:style>
  <w:style w:type="paragraph" w:styleId="Heading5">
    <w:name w:val="heading 5"/>
    <w:basedOn w:val="Normal"/>
    <w:next w:val="Normal"/>
    <w:link w:val="Heading5Char"/>
    <w:uiPriority w:val="9"/>
    <w:semiHidden/>
    <w:unhideWhenUsed/>
    <w:qFormat/>
    <w:rsid w:val="00D67140"/>
    <w:pPr>
      <w:keepNext/>
      <w:keepLines/>
      <w:spacing w:before="200" w:after="0"/>
      <w:outlineLvl w:val="4"/>
    </w:pPr>
    <w:rPr>
      <w:rFonts w:ascii="Impact" w:eastAsia="Times New Roman" w:hAnsi="Impact" w:cs="Times New Roman"/>
      <w:color w:val="000000"/>
      <w:sz w:val="22"/>
    </w:rPr>
  </w:style>
  <w:style w:type="paragraph" w:styleId="Heading6">
    <w:name w:val="heading 6"/>
    <w:basedOn w:val="Normal"/>
    <w:next w:val="Normal"/>
    <w:link w:val="Heading6Char"/>
    <w:uiPriority w:val="9"/>
    <w:semiHidden/>
    <w:unhideWhenUsed/>
    <w:qFormat/>
    <w:rsid w:val="00D67140"/>
    <w:pPr>
      <w:keepNext/>
      <w:keepLines/>
      <w:spacing w:before="200" w:after="0"/>
      <w:outlineLvl w:val="5"/>
    </w:pPr>
    <w:rPr>
      <w:rFonts w:ascii="Impact" w:eastAsia="Times New Roman" w:hAnsi="Impact" w:cs="Times New Roman"/>
      <w:iCs/>
      <w:color w:val="AD0101"/>
      <w:sz w:val="22"/>
    </w:rPr>
  </w:style>
  <w:style w:type="paragraph" w:styleId="Heading7">
    <w:name w:val="heading 7"/>
    <w:basedOn w:val="Normal"/>
    <w:next w:val="Normal"/>
    <w:link w:val="Heading7Char"/>
    <w:uiPriority w:val="9"/>
    <w:semiHidden/>
    <w:unhideWhenUsed/>
    <w:qFormat/>
    <w:rsid w:val="00D67140"/>
    <w:pPr>
      <w:keepNext/>
      <w:keepLines/>
      <w:spacing w:before="200" w:after="0"/>
      <w:outlineLvl w:val="6"/>
    </w:pPr>
    <w:rPr>
      <w:rFonts w:ascii="Impact" w:eastAsia="Times New Roman" w:hAnsi="Impact" w:cs="Times New Roman"/>
      <w:i/>
      <w:iCs/>
      <w:color w:val="000000"/>
      <w:sz w:val="22"/>
    </w:rPr>
  </w:style>
  <w:style w:type="paragraph" w:styleId="Heading8">
    <w:name w:val="heading 8"/>
    <w:basedOn w:val="Normal"/>
    <w:next w:val="Normal"/>
    <w:link w:val="Heading8Char"/>
    <w:uiPriority w:val="9"/>
    <w:semiHidden/>
    <w:unhideWhenUsed/>
    <w:qFormat/>
    <w:rsid w:val="00D67140"/>
    <w:pPr>
      <w:keepNext/>
      <w:keepLines/>
      <w:spacing w:before="200" w:after="0"/>
      <w:outlineLvl w:val="7"/>
    </w:pPr>
    <w:rPr>
      <w:rFonts w:ascii="Impact" w:eastAsia="Times New Roman" w:hAnsi="Impact" w:cs="Times New Roman"/>
      <w:color w:val="000000"/>
      <w:sz w:val="20"/>
      <w:szCs w:val="20"/>
    </w:rPr>
  </w:style>
  <w:style w:type="paragraph" w:styleId="Heading9">
    <w:name w:val="heading 9"/>
    <w:basedOn w:val="Normal"/>
    <w:next w:val="Normal"/>
    <w:link w:val="Heading9Char"/>
    <w:uiPriority w:val="9"/>
    <w:semiHidden/>
    <w:unhideWhenUsed/>
    <w:qFormat/>
    <w:rsid w:val="00D67140"/>
    <w:pPr>
      <w:keepNext/>
      <w:keepLines/>
      <w:spacing w:before="200" w:after="0"/>
      <w:outlineLvl w:val="8"/>
    </w:pPr>
    <w:rPr>
      <w:rFonts w:ascii="Impact" w:eastAsia="Times New Roman" w:hAnsi="Impact" w:cs="Times New Roman"/>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qFormat/>
    <w:rsid w:val="00D67140"/>
    <w:rPr>
      <w:b/>
      <w:caps/>
      <w:color w:val="000000"/>
      <w:sz w:val="28"/>
      <w:szCs w:val="28"/>
    </w:rPr>
  </w:style>
  <w:style w:type="paragraph" w:styleId="Title">
    <w:name w:val="Title"/>
    <w:basedOn w:val="Normal"/>
    <w:next w:val="Normal"/>
    <w:link w:val="TitleChar"/>
    <w:uiPriority w:val="10"/>
    <w:qFormat/>
    <w:rsid w:val="00D67140"/>
    <w:pPr>
      <w:spacing w:after="120"/>
      <w:contextualSpacing/>
    </w:pPr>
    <w:rPr>
      <w:rFonts w:ascii="Impact" w:eastAsiaTheme="majorEastAsia" w:hAnsi="Impact" w:cstheme="majorBidi"/>
      <w:color w:val="303030"/>
      <w:spacing w:val="30"/>
      <w:kern w:val="28"/>
      <w:sz w:val="96"/>
      <w:szCs w:val="52"/>
    </w:rPr>
  </w:style>
  <w:style w:type="character" w:customStyle="1" w:styleId="TitleChar">
    <w:name w:val="Title Char"/>
    <w:link w:val="Title"/>
    <w:uiPriority w:val="10"/>
    <w:rsid w:val="00D67140"/>
    <w:rPr>
      <w:rFonts w:ascii="Impact" w:eastAsiaTheme="majorEastAsia" w:hAnsi="Impact" w:cstheme="majorBidi"/>
      <w:color w:val="303030"/>
      <w:spacing w:val="30"/>
      <w:kern w:val="28"/>
      <w:sz w:val="96"/>
      <w:szCs w:val="52"/>
    </w:rPr>
  </w:style>
  <w:style w:type="character" w:customStyle="1" w:styleId="Heading1Char">
    <w:name w:val="Heading 1 Char"/>
    <w:link w:val="Heading1"/>
    <w:uiPriority w:val="9"/>
    <w:rsid w:val="00D67140"/>
    <w:rPr>
      <w:rFonts w:ascii="Impact" w:eastAsia="Times New Roman" w:hAnsi="Impact" w:cs="Times New Roman"/>
      <w:bCs/>
      <w:color w:val="AD0101"/>
      <w:spacing w:val="20"/>
      <w:sz w:val="32"/>
      <w:szCs w:val="28"/>
    </w:rPr>
  </w:style>
  <w:style w:type="character" w:customStyle="1" w:styleId="Heading2Char">
    <w:name w:val="Heading 2 Char"/>
    <w:link w:val="Heading2"/>
    <w:uiPriority w:val="9"/>
    <w:semiHidden/>
    <w:rsid w:val="00D67140"/>
    <w:rPr>
      <w:rFonts w:eastAsia="Times New Roman" w:cs="Times New Roman"/>
      <w:b/>
      <w:bCs/>
      <w:color w:val="AD0101"/>
      <w:sz w:val="28"/>
      <w:szCs w:val="26"/>
    </w:rPr>
  </w:style>
  <w:style w:type="character" w:customStyle="1" w:styleId="Heading3Char">
    <w:name w:val="Heading 3 Char"/>
    <w:link w:val="Heading3"/>
    <w:uiPriority w:val="9"/>
    <w:semiHidden/>
    <w:rsid w:val="00D67140"/>
    <w:rPr>
      <w:rFonts w:ascii="Impact" w:eastAsia="Times New Roman" w:hAnsi="Impact" w:cs="Times New Roman"/>
      <w:bCs/>
      <w:color w:val="303030"/>
      <w:spacing w:val="14"/>
      <w:sz w:val="24"/>
    </w:rPr>
  </w:style>
  <w:style w:type="character" w:customStyle="1" w:styleId="Heading4Char">
    <w:name w:val="Heading 4 Char"/>
    <w:link w:val="Heading4"/>
    <w:uiPriority w:val="9"/>
    <w:semiHidden/>
    <w:rsid w:val="00D67140"/>
    <w:rPr>
      <w:rFonts w:eastAsia="Times New Roman" w:cs="Times New Roman"/>
      <w:b/>
      <w:bCs/>
      <w:i/>
      <w:iCs/>
      <w:color w:val="000000"/>
      <w:sz w:val="24"/>
    </w:rPr>
  </w:style>
  <w:style w:type="character" w:customStyle="1" w:styleId="Heading5Char">
    <w:name w:val="Heading 5 Char"/>
    <w:link w:val="Heading5"/>
    <w:uiPriority w:val="9"/>
    <w:semiHidden/>
    <w:rsid w:val="00D67140"/>
    <w:rPr>
      <w:rFonts w:ascii="Impact" w:eastAsia="Times New Roman" w:hAnsi="Impact" w:cs="Times New Roman"/>
      <w:color w:val="000000"/>
    </w:rPr>
  </w:style>
  <w:style w:type="character" w:customStyle="1" w:styleId="Heading6Char">
    <w:name w:val="Heading 6 Char"/>
    <w:link w:val="Heading6"/>
    <w:uiPriority w:val="9"/>
    <w:semiHidden/>
    <w:rsid w:val="00D67140"/>
    <w:rPr>
      <w:rFonts w:ascii="Impact" w:eastAsia="Times New Roman" w:hAnsi="Impact" w:cs="Times New Roman"/>
      <w:iCs/>
      <w:color w:val="AD0101"/>
    </w:rPr>
  </w:style>
  <w:style w:type="character" w:customStyle="1" w:styleId="Heading7Char">
    <w:name w:val="Heading 7 Char"/>
    <w:link w:val="Heading7"/>
    <w:uiPriority w:val="9"/>
    <w:semiHidden/>
    <w:rsid w:val="00D67140"/>
    <w:rPr>
      <w:rFonts w:ascii="Impact" w:eastAsia="Times New Roman" w:hAnsi="Impact" w:cs="Times New Roman"/>
      <w:i/>
      <w:iCs/>
      <w:color w:val="000000"/>
    </w:rPr>
  </w:style>
  <w:style w:type="character" w:customStyle="1" w:styleId="Heading8Char">
    <w:name w:val="Heading 8 Char"/>
    <w:link w:val="Heading8"/>
    <w:uiPriority w:val="9"/>
    <w:semiHidden/>
    <w:rsid w:val="00D67140"/>
    <w:rPr>
      <w:rFonts w:ascii="Impact" w:eastAsia="Times New Roman" w:hAnsi="Impact" w:cs="Times New Roman"/>
      <w:color w:val="000000"/>
      <w:sz w:val="20"/>
      <w:szCs w:val="20"/>
    </w:rPr>
  </w:style>
  <w:style w:type="character" w:customStyle="1" w:styleId="Heading9Char">
    <w:name w:val="Heading 9 Char"/>
    <w:link w:val="Heading9"/>
    <w:uiPriority w:val="9"/>
    <w:semiHidden/>
    <w:rsid w:val="00D67140"/>
    <w:rPr>
      <w:rFonts w:ascii="Impact" w:eastAsia="Times New Roman" w:hAnsi="Impact" w:cs="Times New Roman"/>
      <w:i/>
      <w:iCs/>
      <w:color w:val="000000"/>
      <w:sz w:val="20"/>
      <w:szCs w:val="20"/>
    </w:rPr>
  </w:style>
  <w:style w:type="paragraph" w:styleId="Caption">
    <w:name w:val="caption"/>
    <w:basedOn w:val="Normal"/>
    <w:next w:val="Normal"/>
    <w:uiPriority w:val="35"/>
    <w:semiHidden/>
    <w:unhideWhenUsed/>
    <w:qFormat/>
    <w:rsid w:val="00D67140"/>
    <w:rPr>
      <w:rFonts w:ascii="Impact" w:eastAsiaTheme="minorEastAsia" w:hAnsi="Impact"/>
      <w:bCs/>
      <w:smallCaps/>
      <w:color w:val="303030"/>
      <w:spacing w:val="6"/>
      <w:sz w:val="22"/>
      <w:szCs w:val="18"/>
      <w:lang w:bidi="hi-IN"/>
    </w:rPr>
  </w:style>
  <w:style w:type="paragraph" w:styleId="Subtitle">
    <w:name w:val="Subtitle"/>
    <w:basedOn w:val="Normal"/>
    <w:next w:val="Normal"/>
    <w:link w:val="SubtitleChar"/>
    <w:uiPriority w:val="11"/>
    <w:qFormat/>
    <w:rsid w:val="00D67140"/>
    <w:pPr>
      <w:numPr>
        <w:ilvl w:val="1"/>
      </w:numPr>
    </w:pPr>
    <w:rPr>
      <w:rFonts w:eastAsia="Times New Roman" w:cs="Times New Roman"/>
      <w:iCs/>
      <w:color w:val="303030"/>
      <w:sz w:val="40"/>
      <w:szCs w:val="24"/>
      <w:lang w:bidi="hi-IN"/>
    </w:rPr>
  </w:style>
  <w:style w:type="character" w:customStyle="1" w:styleId="SubtitleChar">
    <w:name w:val="Subtitle Char"/>
    <w:link w:val="Subtitle"/>
    <w:uiPriority w:val="11"/>
    <w:rsid w:val="00D67140"/>
    <w:rPr>
      <w:rFonts w:eastAsia="Times New Roman" w:cs="Times New Roman"/>
      <w:iCs/>
      <w:color w:val="303030"/>
      <w:sz w:val="40"/>
      <w:szCs w:val="24"/>
      <w:lang w:bidi="hi-IN"/>
    </w:rPr>
  </w:style>
  <w:style w:type="character" w:styleId="Hyperlink">
    <w:name w:val="Hyperlink"/>
    <w:basedOn w:val="DefaultParagraphFont"/>
    <w:uiPriority w:val="99"/>
    <w:unhideWhenUsed/>
    <w:rsid w:val="00D67140"/>
    <w:rPr>
      <w:color w:val="0000FF" w:themeColor="hyperlink"/>
      <w:u w:val="single"/>
    </w:rPr>
  </w:style>
  <w:style w:type="character" w:styleId="Strong">
    <w:name w:val="Strong"/>
    <w:uiPriority w:val="22"/>
    <w:qFormat/>
    <w:rsid w:val="00D67140"/>
    <w:rPr>
      <w:b w:val="0"/>
      <w:bCs/>
      <w:i/>
      <w:color w:val="303030"/>
    </w:rPr>
  </w:style>
  <w:style w:type="character" w:styleId="Emphasis">
    <w:name w:val="Emphasis"/>
    <w:uiPriority w:val="20"/>
    <w:qFormat/>
    <w:rsid w:val="00D67140"/>
    <w:rPr>
      <w:b/>
      <w:i/>
      <w:iCs/>
    </w:rPr>
  </w:style>
  <w:style w:type="paragraph" w:styleId="NormalWeb">
    <w:name w:val="Normal (Web)"/>
    <w:basedOn w:val="Normal"/>
    <w:uiPriority w:val="99"/>
    <w:unhideWhenUsed/>
    <w:rsid w:val="00D67140"/>
    <w:pPr>
      <w:spacing w:after="0"/>
    </w:pPr>
    <w:rPr>
      <w:rFonts w:ascii="Times New Roman" w:eastAsia="Times New Roman" w:hAnsi="Times New Roman"/>
      <w:sz w:val="24"/>
      <w:szCs w:val="24"/>
    </w:rPr>
  </w:style>
  <w:style w:type="paragraph" w:styleId="NoSpacing">
    <w:name w:val="No Spacing"/>
    <w:link w:val="NoSpacingChar"/>
    <w:uiPriority w:val="1"/>
    <w:qFormat/>
    <w:rsid w:val="00D67140"/>
    <w:pPr>
      <w:spacing w:after="0"/>
    </w:pPr>
  </w:style>
  <w:style w:type="character" w:customStyle="1" w:styleId="NoSpacingChar">
    <w:name w:val="No Spacing Char"/>
    <w:link w:val="NoSpacing"/>
    <w:uiPriority w:val="1"/>
    <w:rsid w:val="00D67140"/>
  </w:style>
  <w:style w:type="paragraph" w:styleId="ListParagraph">
    <w:name w:val="List Paragraph"/>
    <w:basedOn w:val="Normal"/>
    <w:uiPriority w:val="34"/>
    <w:qFormat/>
    <w:rsid w:val="00D67140"/>
    <w:pPr>
      <w:ind w:left="720" w:hanging="288"/>
      <w:contextualSpacing/>
    </w:pPr>
    <w:rPr>
      <w:color w:val="303030"/>
    </w:rPr>
  </w:style>
  <w:style w:type="paragraph" w:styleId="Quote">
    <w:name w:val="Quote"/>
    <w:basedOn w:val="Normal"/>
    <w:next w:val="Normal"/>
    <w:link w:val="QuoteChar"/>
    <w:uiPriority w:val="29"/>
    <w:qFormat/>
    <w:rsid w:val="00D67140"/>
    <w:pPr>
      <w:spacing w:after="0" w:line="360" w:lineRule="auto"/>
      <w:jc w:val="center"/>
    </w:pPr>
    <w:rPr>
      <w:rFonts w:eastAsia="Times New Roman"/>
      <w:b/>
      <w:i/>
      <w:iCs/>
      <w:color w:val="AD0101"/>
      <w:sz w:val="26"/>
      <w:lang w:bidi="hi-IN"/>
    </w:rPr>
  </w:style>
  <w:style w:type="character" w:customStyle="1" w:styleId="QuoteChar">
    <w:name w:val="Quote Char"/>
    <w:link w:val="Quote"/>
    <w:uiPriority w:val="29"/>
    <w:rsid w:val="00D67140"/>
    <w:rPr>
      <w:rFonts w:eastAsia="Times New Roman"/>
      <w:b/>
      <w:i/>
      <w:iCs/>
      <w:color w:val="AD0101"/>
      <w:sz w:val="26"/>
      <w:lang w:bidi="hi-IN"/>
    </w:rPr>
  </w:style>
  <w:style w:type="paragraph" w:styleId="IntenseQuote">
    <w:name w:val="Intense Quote"/>
    <w:basedOn w:val="Normal"/>
    <w:next w:val="Normal"/>
    <w:link w:val="IntenseQuoteChar"/>
    <w:uiPriority w:val="30"/>
    <w:qFormat/>
    <w:rsid w:val="00D67140"/>
    <w:pPr>
      <w:pBdr>
        <w:top w:val="single" w:sz="36" w:space="8" w:color="AD0101"/>
        <w:left w:val="single" w:sz="36" w:space="8" w:color="AD0101"/>
        <w:bottom w:val="single" w:sz="36" w:space="8" w:color="AD0101"/>
        <w:right w:val="single" w:sz="36" w:space="8" w:color="AD0101"/>
      </w:pBdr>
      <w:shd w:val="clear" w:color="auto" w:fill="AD0101"/>
      <w:spacing w:before="200" w:after="200" w:line="360" w:lineRule="auto"/>
      <w:ind w:left="259" w:right="259"/>
      <w:jc w:val="center"/>
    </w:pPr>
    <w:rPr>
      <w:rFonts w:ascii="Impact" w:eastAsia="Times New Roman" w:hAnsi="Impact"/>
      <w:bCs/>
      <w:iCs/>
      <w:color w:val="FFFFFF"/>
      <w:sz w:val="28"/>
      <w:lang w:bidi="hi-IN"/>
    </w:rPr>
  </w:style>
  <w:style w:type="character" w:customStyle="1" w:styleId="IntenseQuoteChar">
    <w:name w:val="Intense Quote Char"/>
    <w:link w:val="IntenseQuote"/>
    <w:uiPriority w:val="30"/>
    <w:rsid w:val="00D67140"/>
    <w:rPr>
      <w:rFonts w:ascii="Impact" w:eastAsia="Times New Roman" w:hAnsi="Impact"/>
      <w:bCs/>
      <w:iCs/>
      <w:color w:val="FFFFFF"/>
      <w:sz w:val="28"/>
      <w:shd w:val="clear" w:color="auto" w:fill="AD0101"/>
      <w:lang w:bidi="hi-IN"/>
    </w:rPr>
  </w:style>
  <w:style w:type="character" w:styleId="SubtleEmphasis">
    <w:name w:val="Subtle Emphasis"/>
    <w:uiPriority w:val="19"/>
    <w:qFormat/>
    <w:rsid w:val="00D67140"/>
    <w:rPr>
      <w:i/>
      <w:iCs/>
      <w:color w:val="000000"/>
    </w:rPr>
  </w:style>
  <w:style w:type="character" w:styleId="IntenseEmphasis">
    <w:name w:val="Intense Emphasis"/>
    <w:uiPriority w:val="21"/>
    <w:qFormat/>
    <w:rsid w:val="00D67140"/>
    <w:rPr>
      <w:b/>
      <w:bCs/>
      <w:i/>
      <w:iCs/>
      <w:color w:val="AD0101"/>
    </w:rPr>
  </w:style>
  <w:style w:type="character" w:styleId="SubtleReference">
    <w:name w:val="Subtle Reference"/>
    <w:uiPriority w:val="31"/>
    <w:qFormat/>
    <w:rsid w:val="00D67140"/>
    <w:rPr>
      <w:smallCaps/>
      <w:color w:val="000000"/>
      <w:u w:val="single"/>
    </w:rPr>
  </w:style>
  <w:style w:type="character" w:styleId="IntenseReference">
    <w:name w:val="Intense Reference"/>
    <w:uiPriority w:val="32"/>
    <w:qFormat/>
    <w:rsid w:val="00D67140"/>
    <w:rPr>
      <w:b w:val="0"/>
      <w:bCs/>
      <w:smallCaps/>
      <w:color w:val="AD0101"/>
      <w:spacing w:val="5"/>
      <w:u w:val="single"/>
    </w:rPr>
  </w:style>
  <w:style w:type="character" w:styleId="BookTitle">
    <w:name w:val="Book Title"/>
    <w:uiPriority w:val="33"/>
    <w:qFormat/>
    <w:rsid w:val="00D67140"/>
    <w:rPr>
      <w:b/>
      <w:bCs/>
      <w:caps/>
      <w:smallCaps w:val="0"/>
      <w:color w:val="303030"/>
      <w:spacing w:val="10"/>
    </w:rPr>
  </w:style>
  <w:style w:type="paragraph" w:styleId="TOCHeading">
    <w:name w:val="TOC Heading"/>
    <w:basedOn w:val="Heading1"/>
    <w:next w:val="Normal"/>
    <w:uiPriority w:val="39"/>
    <w:semiHidden/>
    <w:unhideWhenUsed/>
    <w:qFormat/>
    <w:rsid w:val="00D67140"/>
    <w:pPr>
      <w:spacing w:before="480" w:line="264" w:lineRule="auto"/>
      <w:outlineLvl w:val="9"/>
    </w:pPr>
    <w:rPr>
      <w:rFonts w:eastAsiaTheme="majorEastAsia" w:cstheme="majorBidi"/>
      <w:b/>
    </w:rPr>
  </w:style>
  <w:style w:type="paragraph" w:styleId="FootnoteText">
    <w:name w:val="footnote text"/>
    <w:basedOn w:val="Normal"/>
    <w:link w:val="FootnoteTextChar"/>
    <w:uiPriority w:val="99"/>
    <w:semiHidden/>
    <w:unhideWhenUsed/>
    <w:rsid w:val="000C06A0"/>
    <w:pPr>
      <w:spacing w:after="0"/>
    </w:pPr>
    <w:rPr>
      <w:sz w:val="20"/>
      <w:szCs w:val="20"/>
    </w:rPr>
  </w:style>
  <w:style w:type="character" w:customStyle="1" w:styleId="FootnoteTextChar">
    <w:name w:val="Footnote Text Char"/>
    <w:basedOn w:val="DefaultParagraphFont"/>
    <w:link w:val="FootnoteText"/>
    <w:uiPriority w:val="99"/>
    <w:semiHidden/>
    <w:rsid w:val="000C06A0"/>
    <w:rPr>
      <w:sz w:val="20"/>
      <w:szCs w:val="20"/>
    </w:rPr>
  </w:style>
  <w:style w:type="character" w:styleId="FootnoteReference">
    <w:name w:val="footnote reference"/>
    <w:basedOn w:val="DefaultParagraphFont"/>
    <w:uiPriority w:val="99"/>
    <w:semiHidden/>
    <w:unhideWhenUsed/>
    <w:rsid w:val="000C06A0"/>
    <w:rPr>
      <w:vertAlign w:val="superscript"/>
    </w:rPr>
  </w:style>
  <w:style w:type="paragraph" w:styleId="BalloonText">
    <w:name w:val="Balloon Text"/>
    <w:basedOn w:val="Normal"/>
    <w:link w:val="BalloonTextChar"/>
    <w:uiPriority w:val="99"/>
    <w:semiHidden/>
    <w:unhideWhenUsed/>
    <w:rsid w:val="0026221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2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140"/>
    <w:rPr>
      <w:sz w:val="21"/>
    </w:rPr>
  </w:style>
  <w:style w:type="paragraph" w:styleId="Heading1">
    <w:name w:val="heading 1"/>
    <w:basedOn w:val="Normal"/>
    <w:next w:val="Normal"/>
    <w:link w:val="Heading1Char"/>
    <w:uiPriority w:val="9"/>
    <w:qFormat/>
    <w:rsid w:val="00D67140"/>
    <w:pPr>
      <w:keepNext/>
      <w:keepLines/>
      <w:spacing w:before="360" w:after="0"/>
      <w:outlineLvl w:val="0"/>
    </w:pPr>
    <w:rPr>
      <w:rFonts w:ascii="Impact" w:eastAsia="Times New Roman" w:hAnsi="Impact" w:cs="Times New Roman"/>
      <w:bCs/>
      <w:color w:val="AD0101"/>
      <w:spacing w:val="20"/>
      <w:sz w:val="32"/>
      <w:szCs w:val="28"/>
    </w:rPr>
  </w:style>
  <w:style w:type="paragraph" w:styleId="Heading2">
    <w:name w:val="heading 2"/>
    <w:basedOn w:val="Normal"/>
    <w:next w:val="Normal"/>
    <w:link w:val="Heading2Char"/>
    <w:uiPriority w:val="9"/>
    <w:semiHidden/>
    <w:unhideWhenUsed/>
    <w:qFormat/>
    <w:rsid w:val="00D67140"/>
    <w:pPr>
      <w:keepNext/>
      <w:keepLines/>
      <w:spacing w:before="120" w:after="0"/>
      <w:outlineLvl w:val="1"/>
    </w:pPr>
    <w:rPr>
      <w:rFonts w:eastAsia="Times New Roman" w:cs="Times New Roman"/>
      <w:b/>
      <w:bCs/>
      <w:color w:val="AD0101"/>
      <w:sz w:val="28"/>
      <w:szCs w:val="26"/>
    </w:rPr>
  </w:style>
  <w:style w:type="paragraph" w:styleId="Heading3">
    <w:name w:val="heading 3"/>
    <w:basedOn w:val="Normal"/>
    <w:next w:val="Normal"/>
    <w:link w:val="Heading3Char"/>
    <w:uiPriority w:val="9"/>
    <w:semiHidden/>
    <w:unhideWhenUsed/>
    <w:qFormat/>
    <w:rsid w:val="00D67140"/>
    <w:pPr>
      <w:keepNext/>
      <w:keepLines/>
      <w:spacing w:before="20" w:after="0"/>
      <w:outlineLvl w:val="2"/>
    </w:pPr>
    <w:rPr>
      <w:rFonts w:ascii="Impact" w:eastAsia="Times New Roman" w:hAnsi="Impact" w:cs="Times New Roman"/>
      <w:bCs/>
      <w:color w:val="303030"/>
      <w:spacing w:val="14"/>
      <w:sz w:val="24"/>
    </w:rPr>
  </w:style>
  <w:style w:type="paragraph" w:styleId="Heading4">
    <w:name w:val="heading 4"/>
    <w:basedOn w:val="Normal"/>
    <w:next w:val="Normal"/>
    <w:link w:val="Heading4Char"/>
    <w:uiPriority w:val="9"/>
    <w:semiHidden/>
    <w:unhideWhenUsed/>
    <w:qFormat/>
    <w:rsid w:val="00D67140"/>
    <w:pPr>
      <w:keepNext/>
      <w:keepLines/>
      <w:spacing w:before="200" w:after="0"/>
      <w:outlineLvl w:val="3"/>
    </w:pPr>
    <w:rPr>
      <w:rFonts w:eastAsia="Times New Roman" w:cs="Times New Roman"/>
      <w:b/>
      <w:bCs/>
      <w:i/>
      <w:iCs/>
      <w:color w:val="000000"/>
      <w:sz w:val="24"/>
    </w:rPr>
  </w:style>
  <w:style w:type="paragraph" w:styleId="Heading5">
    <w:name w:val="heading 5"/>
    <w:basedOn w:val="Normal"/>
    <w:next w:val="Normal"/>
    <w:link w:val="Heading5Char"/>
    <w:uiPriority w:val="9"/>
    <w:semiHidden/>
    <w:unhideWhenUsed/>
    <w:qFormat/>
    <w:rsid w:val="00D67140"/>
    <w:pPr>
      <w:keepNext/>
      <w:keepLines/>
      <w:spacing w:before="200" w:after="0"/>
      <w:outlineLvl w:val="4"/>
    </w:pPr>
    <w:rPr>
      <w:rFonts w:ascii="Impact" w:eastAsia="Times New Roman" w:hAnsi="Impact" w:cs="Times New Roman"/>
      <w:color w:val="000000"/>
      <w:sz w:val="22"/>
    </w:rPr>
  </w:style>
  <w:style w:type="paragraph" w:styleId="Heading6">
    <w:name w:val="heading 6"/>
    <w:basedOn w:val="Normal"/>
    <w:next w:val="Normal"/>
    <w:link w:val="Heading6Char"/>
    <w:uiPriority w:val="9"/>
    <w:semiHidden/>
    <w:unhideWhenUsed/>
    <w:qFormat/>
    <w:rsid w:val="00D67140"/>
    <w:pPr>
      <w:keepNext/>
      <w:keepLines/>
      <w:spacing w:before="200" w:after="0"/>
      <w:outlineLvl w:val="5"/>
    </w:pPr>
    <w:rPr>
      <w:rFonts w:ascii="Impact" w:eastAsia="Times New Roman" w:hAnsi="Impact" w:cs="Times New Roman"/>
      <w:iCs/>
      <w:color w:val="AD0101"/>
      <w:sz w:val="22"/>
    </w:rPr>
  </w:style>
  <w:style w:type="paragraph" w:styleId="Heading7">
    <w:name w:val="heading 7"/>
    <w:basedOn w:val="Normal"/>
    <w:next w:val="Normal"/>
    <w:link w:val="Heading7Char"/>
    <w:uiPriority w:val="9"/>
    <w:semiHidden/>
    <w:unhideWhenUsed/>
    <w:qFormat/>
    <w:rsid w:val="00D67140"/>
    <w:pPr>
      <w:keepNext/>
      <w:keepLines/>
      <w:spacing w:before="200" w:after="0"/>
      <w:outlineLvl w:val="6"/>
    </w:pPr>
    <w:rPr>
      <w:rFonts w:ascii="Impact" w:eastAsia="Times New Roman" w:hAnsi="Impact" w:cs="Times New Roman"/>
      <w:i/>
      <w:iCs/>
      <w:color w:val="000000"/>
      <w:sz w:val="22"/>
    </w:rPr>
  </w:style>
  <w:style w:type="paragraph" w:styleId="Heading8">
    <w:name w:val="heading 8"/>
    <w:basedOn w:val="Normal"/>
    <w:next w:val="Normal"/>
    <w:link w:val="Heading8Char"/>
    <w:uiPriority w:val="9"/>
    <w:semiHidden/>
    <w:unhideWhenUsed/>
    <w:qFormat/>
    <w:rsid w:val="00D67140"/>
    <w:pPr>
      <w:keepNext/>
      <w:keepLines/>
      <w:spacing w:before="200" w:after="0"/>
      <w:outlineLvl w:val="7"/>
    </w:pPr>
    <w:rPr>
      <w:rFonts w:ascii="Impact" w:eastAsia="Times New Roman" w:hAnsi="Impact" w:cs="Times New Roman"/>
      <w:color w:val="000000"/>
      <w:sz w:val="20"/>
      <w:szCs w:val="20"/>
    </w:rPr>
  </w:style>
  <w:style w:type="paragraph" w:styleId="Heading9">
    <w:name w:val="heading 9"/>
    <w:basedOn w:val="Normal"/>
    <w:next w:val="Normal"/>
    <w:link w:val="Heading9Char"/>
    <w:uiPriority w:val="9"/>
    <w:semiHidden/>
    <w:unhideWhenUsed/>
    <w:qFormat/>
    <w:rsid w:val="00D67140"/>
    <w:pPr>
      <w:keepNext/>
      <w:keepLines/>
      <w:spacing w:before="200" w:after="0"/>
      <w:outlineLvl w:val="8"/>
    </w:pPr>
    <w:rPr>
      <w:rFonts w:ascii="Impact" w:eastAsia="Times New Roman" w:hAnsi="Impact" w:cs="Times New Roman"/>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qFormat/>
    <w:rsid w:val="00D67140"/>
    <w:rPr>
      <w:b/>
      <w:caps/>
      <w:color w:val="000000"/>
      <w:sz w:val="28"/>
      <w:szCs w:val="28"/>
    </w:rPr>
  </w:style>
  <w:style w:type="paragraph" w:styleId="Title">
    <w:name w:val="Title"/>
    <w:basedOn w:val="Normal"/>
    <w:next w:val="Normal"/>
    <w:link w:val="TitleChar"/>
    <w:uiPriority w:val="10"/>
    <w:qFormat/>
    <w:rsid w:val="00D67140"/>
    <w:pPr>
      <w:spacing w:after="120"/>
      <w:contextualSpacing/>
    </w:pPr>
    <w:rPr>
      <w:rFonts w:ascii="Impact" w:eastAsiaTheme="majorEastAsia" w:hAnsi="Impact" w:cstheme="majorBidi"/>
      <w:color w:val="303030"/>
      <w:spacing w:val="30"/>
      <w:kern w:val="28"/>
      <w:sz w:val="96"/>
      <w:szCs w:val="52"/>
    </w:rPr>
  </w:style>
  <w:style w:type="character" w:customStyle="1" w:styleId="TitleChar">
    <w:name w:val="Title Char"/>
    <w:link w:val="Title"/>
    <w:uiPriority w:val="10"/>
    <w:rsid w:val="00D67140"/>
    <w:rPr>
      <w:rFonts w:ascii="Impact" w:eastAsiaTheme="majorEastAsia" w:hAnsi="Impact" w:cstheme="majorBidi"/>
      <w:color w:val="303030"/>
      <w:spacing w:val="30"/>
      <w:kern w:val="28"/>
      <w:sz w:val="96"/>
      <w:szCs w:val="52"/>
    </w:rPr>
  </w:style>
  <w:style w:type="character" w:customStyle="1" w:styleId="Heading1Char">
    <w:name w:val="Heading 1 Char"/>
    <w:link w:val="Heading1"/>
    <w:uiPriority w:val="9"/>
    <w:rsid w:val="00D67140"/>
    <w:rPr>
      <w:rFonts w:ascii="Impact" w:eastAsia="Times New Roman" w:hAnsi="Impact" w:cs="Times New Roman"/>
      <w:bCs/>
      <w:color w:val="AD0101"/>
      <w:spacing w:val="20"/>
      <w:sz w:val="32"/>
      <w:szCs w:val="28"/>
    </w:rPr>
  </w:style>
  <w:style w:type="character" w:customStyle="1" w:styleId="Heading2Char">
    <w:name w:val="Heading 2 Char"/>
    <w:link w:val="Heading2"/>
    <w:uiPriority w:val="9"/>
    <w:semiHidden/>
    <w:rsid w:val="00D67140"/>
    <w:rPr>
      <w:rFonts w:eastAsia="Times New Roman" w:cs="Times New Roman"/>
      <w:b/>
      <w:bCs/>
      <w:color w:val="AD0101"/>
      <w:sz w:val="28"/>
      <w:szCs w:val="26"/>
    </w:rPr>
  </w:style>
  <w:style w:type="character" w:customStyle="1" w:styleId="Heading3Char">
    <w:name w:val="Heading 3 Char"/>
    <w:link w:val="Heading3"/>
    <w:uiPriority w:val="9"/>
    <w:semiHidden/>
    <w:rsid w:val="00D67140"/>
    <w:rPr>
      <w:rFonts w:ascii="Impact" w:eastAsia="Times New Roman" w:hAnsi="Impact" w:cs="Times New Roman"/>
      <w:bCs/>
      <w:color w:val="303030"/>
      <w:spacing w:val="14"/>
      <w:sz w:val="24"/>
    </w:rPr>
  </w:style>
  <w:style w:type="character" w:customStyle="1" w:styleId="Heading4Char">
    <w:name w:val="Heading 4 Char"/>
    <w:link w:val="Heading4"/>
    <w:uiPriority w:val="9"/>
    <w:semiHidden/>
    <w:rsid w:val="00D67140"/>
    <w:rPr>
      <w:rFonts w:eastAsia="Times New Roman" w:cs="Times New Roman"/>
      <w:b/>
      <w:bCs/>
      <w:i/>
      <w:iCs/>
      <w:color w:val="000000"/>
      <w:sz w:val="24"/>
    </w:rPr>
  </w:style>
  <w:style w:type="character" w:customStyle="1" w:styleId="Heading5Char">
    <w:name w:val="Heading 5 Char"/>
    <w:link w:val="Heading5"/>
    <w:uiPriority w:val="9"/>
    <w:semiHidden/>
    <w:rsid w:val="00D67140"/>
    <w:rPr>
      <w:rFonts w:ascii="Impact" w:eastAsia="Times New Roman" w:hAnsi="Impact" w:cs="Times New Roman"/>
      <w:color w:val="000000"/>
    </w:rPr>
  </w:style>
  <w:style w:type="character" w:customStyle="1" w:styleId="Heading6Char">
    <w:name w:val="Heading 6 Char"/>
    <w:link w:val="Heading6"/>
    <w:uiPriority w:val="9"/>
    <w:semiHidden/>
    <w:rsid w:val="00D67140"/>
    <w:rPr>
      <w:rFonts w:ascii="Impact" w:eastAsia="Times New Roman" w:hAnsi="Impact" w:cs="Times New Roman"/>
      <w:iCs/>
      <w:color w:val="AD0101"/>
    </w:rPr>
  </w:style>
  <w:style w:type="character" w:customStyle="1" w:styleId="Heading7Char">
    <w:name w:val="Heading 7 Char"/>
    <w:link w:val="Heading7"/>
    <w:uiPriority w:val="9"/>
    <w:semiHidden/>
    <w:rsid w:val="00D67140"/>
    <w:rPr>
      <w:rFonts w:ascii="Impact" w:eastAsia="Times New Roman" w:hAnsi="Impact" w:cs="Times New Roman"/>
      <w:i/>
      <w:iCs/>
      <w:color w:val="000000"/>
    </w:rPr>
  </w:style>
  <w:style w:type="character" w:customStyle="1" w:styleId="Heading8Char">
    <w:name w:val="Heading 8 Char"/>
    <w:link w:val="Heading8"/>
    <w:uiPriority w:val="9"/>
    <w:semiHidden/>
    <w:rsid w:val="00D67140"/>
    <w:rPr>
      <w:rFonts w:ascii="Impact" w:eastAsia="Times New Roman" w:hAnsi="Impact" w:cs="Times New Roman"/>
      <w:color w:val="000000"/>
      <w:sz w:val="20"/>
      <w:szCs w:val="20"/>
    </w:rPr>
  </w:style>
  <w:style w:type="character" w:customStyle="1" w:styleId="Heading9Char">
    <w:name w:val="Heading 9 Char"/>
    <w:link w:val="Heading9"/>
    <w:uiPriority w:val="9"/>
    <w:semiHidden/>
    <w:rsid w:val="00D67140"/>
    <w:rPr>
      <w:rFonts w:ascii="Impact" w:eastAsia="Times New Roman" w:hAnsi="Impact" w:cs="Times New Roman"/>
      <w:i/>
      <w:iCs/>
      <w:color w:val="000000"/>
      <w:sz w:val="20"/>
      <w:szCs w:val="20"/>
    </w:rPr>
  </w:style>
  <w:style w:type="paragraph" w:styleId="Caption">
    <w:name w:val="caption"/>
    <w:basedOn w:val="Normal"/>
    <w:next w:val="Normal"/>
    <w:uiPriority w:val="35"/>
    <w:semiHidden/>
    <w:unhideWhenUsed/>
    <w:qFormat/>
    <w:rsid w:val="00D67140"/>
    <w:rPr>
      <w:rFonts w:ascii="Impact" w:eastAsiaTheme="minorEastAsia" w:hAnsi="Impact"/>
      <w:bCs/>
      <w:smallCaps/>
      <w:color w:val="303030"/>
      <w:spacing w:val="6"/>
      <w:sz w:val="22"/>
      <w:szCs w:val="18"/>
      <w:lang w:bidi="hi-IN"/>
    </w:rPr>
  </w:style>
  <w:style w:type="paragraph" w:styleId="Subtitle">
    <w:name w:val="Subtitle"/>
    <w:basedOn w:val="Normal"/>
    <w:next w:val="Normal"/>
    <w:link w:val="SubtitleChar"/>
    <w:uiPriority w:val="11"/>
    <w:qFormat/>
    <w:rsid w:val="00D67140"/>
    <w:pPr>
      <w:numPr>
        <w:ilvl w:val="1"/>
      </w:numPr>
    </w:pPr>
    <w:rPr>
      <w:rFonts w:eastAsia="Times New Roman" w:cs="Times New Roman"/>
      <w:iCs/>
      <w:color w:val="303030"/>
      <w:sz w:val="40"/>
      <w:szCs w:val="24"/>
      <w:lang w:bidi="hi-IN"/>
    </w:rPr>
  </w:style>
  <w:style w:type="character" w:customStyle="1" w:styleId="SubtitleChar">
    <w:name w:val="Subtitle Char"/>
    <w:link w:val="Subtitle"/>
    <w:uiPriority w:val="11"/>
    <w:rsid w:val="00D67140"/>
    <w:rPr>
      <w:rFonts w:eastAsia="Times New Roman" w:cs="Times New Roman"/>
      <w:iCs/>
      <w:color w:val="303030"/>
      <w:sz w:val="40"/>
      <w:szCs w:val="24"/>
      <w:lang w:bidi="hi-IN"/>
    </w:rPr>
  </w:style>
  <w:style w:type="character" w:styleId="Hyperlink">
    <w:name w:val="Hyperlink"/>
    <w:basedOn w:val="DefaultParagraphFont"/>
    <w:uiPriority w:val="99"/>
    <w:unhideWhenUsed/>
    <w:rsid w:val="00D67140"/>
    <w:rPr>
      <w:color w:val="0000FF" w:themeColor="hyperlink"/>
      <w:u w:val="single"/>
    </w:rPr>
  </w:style>
  <w:style w:type="character" w:styleId="Strong">
    <w:name w:val="Strong"/>
    <w:uiPriority w:val="22"/>
    <w:qFormat/>
    <w:rsid w:val="00D67140"/>
    <w:rPr>
      <w:b w:val="0"/>
      <w:bCs/>
      <w:i/>
      <w:color w:val="303030"/>
    </w:rPr>
  </w:style>
  <w:style w:type="character" w:styleId="Emphasis">
    <w:name w:val="Emphasis"/>
    <w:uiPriority w:val="20"/>
    <w:qFormat/>
    <w:rsid w:val="00D67140"/>
    <w:rPr>
      <w:b/>
      <w:i/>
      <w:iCs/>
    </w:rPr>
  </w:style>
  <w:style w:type="paragraph" w:styleId="NormalWeb">
    <w:name w:val="Normal (Web)"/>
    <w:basedOn w:val="Normal"/>
    <w:uiPriority w:val="99"/>
    <w:unhideWhenUsed/>
    <w:rsid w:val="00D67140"/>
    <w:pPr>
      <w:spacing w:after="0"/>
    </w:pPr>
    <w:rPr>
      <w:rFonts w:ascii="Times New Roman" w:eastAsia="Times New Roman" w:hAnsi="Times New Roman"/>
      <w:sz w:val="24"/>
      <w:szCs w:val="24"/>
    </w:rPr>
  </w:style>
  <w:style w:type="paragraph" w:styleId="NoSpacing">
    <w:name w:val="No Spacing"/>
    <w:link w:val="NoSpacingChar"/>
    <w:uiPriority w:val="1"/>
    <w:qFormat/>
    <w:rsid w:val="00D67140"/>
    <w:pPr>
      <w:spacing w:after="0"/>
    </w:pPr>
  </w:style>
  <w:style w:type="character" w:customStyle="1" w:styleId="NoSpacingChar">
    <w:name w:val="No Spacing Char"/>
    <w:link w:val="NoSpacing"/>
    <w:uiPriority w:val="1"/>
    <w:rsid w:val="00D67140"/>
  </w:style>
  <w:style w:type="paragraph" w:styleId="ListParagraph">
    <w:name w:val="List Paragraph"/>
    <w:basedOn w:val="Normal"/>
    <w:uiPriority w:val="34"/>
    <w:qFormat/>
    <w:rsid w:val="00D67140"/>
    <w:pPr>
      <w:ind w:left="720" w:hanging="288"/>
      <w:contextualSpacing/>
    </w:pPr>
    <w:rPr>
      <w:color w:val="303030"/>
    </w:rPr>
  </w:style>
  <w:style w:type="paragraph" w:styleId="Quote">
    <w:name w:val="Quote"/>
    <w:basedOn w:val="Normal"/>
    <w:next w:val="Normal"/>
    <w:link w:val="QuoteChar"/>
    <w:uiPriority w:val="29"/>
    <w:qFormat/>
    <w:rsid w:val="00D67140"/>
    <w:pPr>
      <w:spacing w:after="0" w:line="360" w:lineRule="auto"/>
      <w:jc w:val="center"/>
    </w:pPr>
    <w:rPr>
      <w:rFonts w:eastAsia="Times New Roman"/>
      <w:b/>
      <w:i/>
      <w:iCs/>
      <w:color w:val="AD0101"/>
      <w:sz w:val="26"/>
      <w:lang w:bidi="hi-IN"/>
    </w:rPr>
  </w:style>
  <w:style w:type="character" w:customStyle="1" w:styleId="QuoteChar">
    <w:name w:val="Quote Char"/>
    <w:link w:val="Quote"/>
    <w:uiPriority w:val="29"/>
    <w:rsid w:val="00D67140"/>
    <w:rPr>
      <w:rFonts w:eastAsia="Times New Roman"/>
      <w:b/>
      <w:i/>
      <w:iCs/>
      <w:color w:val="AD0101"/>
      <w:sz w:val="26"/>
      <w:lang w:bidi="hi-IN"/>
    </w:rPr>
  </w:style>
  <w:style w:type="paragraph" w:styleId="IntenseQuote">
    <w:name w:val="Intense Quote"/>
    <w:basedOn w:val="Normal"/>
    <w:next w:val="Normal"/>
    <w:link w:val="IntenseQuoteChar"/>
    <w:uiPriority w:val="30"/>
    <w:qFormat/>
    <w:rsid w:val="00D67140"/>
    <w:pPr>
      <w:pBdr>
        <w:top w:val="single" w:sz="36" w:space="8" w:color="AD0101"/>
        <w:left w:val="single" w:sz="36" w:space="8" w:color="AD0101"/>
        <w:bottom w:val="single" w:sz="36" w:space="8" w:color="AD0101"/>
        <w:right w:val="single" w:sz="36" w:space="8" w:color="AD0101"/>
      </w:pBdr>
      <w:shd w:val="clear" w:color="auto" w:fill="AD0101"/>
      <w:spacing w:before="200" w:after="200" w:line="360" w:lineRule="auto"/>
      <w:ind w:left="259" w:right="259"/>
      <w:jc w:val="center"/>
    </w:pPr>
    <w:rPr>
      <w:rFonts w:ascii="Impact" w:eastAsia="Times New Roman" w:hAnsi="Impact"/>
      <w:bCs/>
      <w:iCs/>
      <w:color w:val="FFFFFF"/>
      <w:sz w:val="28"/>
      <w:lang w:bidi="hi-IN"/>
    </w:rPr>
  </w:style>
  <w:style w:type="character" w:customStyle="1" w:styleId="IntenseQuoteChar">
    <w:name w:val="Intense Quote Char"/>
    <w:link w:val="IntenseQuote"/>
    <w:uiPriority w:val="30"/>
    <w:rsid w:val="00D67140"/>
    <w:rPr>
      <w:rFonts w:ascii="Impact" w:eastAsia="Times New Roman" w:hAnsi="Impact"/>
      <w:bCs/>
      <w:iCs/>
      <w:color w:val="FFFFFF"/>
      <w:sz w:val="28"/>
      <w:shd w:val="clear" w:color="auto" w:fill="AD0101"/>
      <w:lang w:bidi="hi-IN"/>
    </w:rPr>
  </w:style>
  <w:style w:type="character" w:styleId="SubtleEmphasis">
    <w:name w:val="Subtle Emphasis"/>
    <w:uiPriority w:val="19"/>
    <w:qFormat/>
    <w:rsid w:val="00D67140"/>
    <w:rPr>
      <w:i/>
      <w:iCs/>
      <w:color w:val="000000"/>
    </w:rPr>
  </w:style>
  <w:style w:type="character" w:styleId="IntenseEmphasis">
    <w:name w:val="Intense Emphasis"/>
    <w:uiPriority w:val="21"/>
    <w:qFormat/>
    <w:rsid w:val="00D67140"/>
    <w:rPr>
      <w:b/>
      <w:bCs/>
      <w:i/>
      <w:iCs/>
      <w:color w:val="AD0101"/>
    </w:rPr>
  </w:style>
  <w:style w:type="character" w:styleId="SubtleReference">
    <w:name w:val="Subtle Reference"/>
    <w:uiPriority w:val="31"/>
    <w:qFormat/>
    <w:rsid w:val="00D67140"/>
    <w:rPr>
      <w:smallCaps/>
      <w:color w:val="000000"/>
      <w:u w:val="single"/>
    </w:rPr>
  </w:style>
  <w:style w:type="character" w:styleId="IntenseReference">
    <w:name w:val="Intense Reference"/>
    <w:uiPriority w:val="32"/>
    <w:qFormat/>
    <w:rsid w:val="00D67140"/>
    <w:rPr>
      <w:b w:val="0"/>
      <w:bCs/>
      <w:smallCaps/>
      <w:color w:val="AD0101"/>
      <w:spacing w:val="5"/>
      <w:u w:val="single"/>
    </w:rPr>
  </w:style>
  <w:style w:type="character" w:styleId="BookTitle">
    <w:name w:val="Book Title"/>
    <w:uiPriority w:val="33"/>
    <w:qFormat/>
    <w:rsid w:val="00D67140"/>
    <w:rPr>
      <w:b/>
      <w:bCs/>
      <w:caps/>
      <w:smallCaps w:val="0"/>
      <w:color w:val="303030"/>
      <w:spacing w:val="10"/>
    </w:rPr>
  </w:style>
  <w:style w:type="paragraph" w:styleId="TOCHeading">
    <w:name w:val="TOC Heading"/>
    <w:basedOn w:val="Heading1"/>
    <w:next w:val="Normal"/>
    <w:uiPriority w:val="39"/>
    <w:semiHidden/>
    <w:unhideWhenUsed/>
    <w:qFormat/>
    <w:rsid w:val="00D67140"/>
    <w:pPr>
      <w:spacing w:before="480" w:line="264" w:lineRule="auto"/>
      <w:outlineLvl w:val="9"/>
    </w:pPr>
    <w:rPr>
      <w:rFonts w:eastAsiaTheme="majorEastAsia" w:cstheme="majorBidi"/>
      <w:b/>
    </w:rPr>
  </w:style>
  <w:style w:type="paragraph" w:styleId="FootnoteText">
    <w:name w:val="footnote text"/>
    <w:basedOn w:val="Normal"/>
    <w:link w:val="FootnoteTextChar"/>
    <w:uiPriority w:val="99"/>
    <w:semiHidden/>
    <w:unhideWhenUsed/>
    <w:rsid w:val="000C06A0"/>
    <w:pPr>
      <w:spacing w:after="0"/>
    </w:pPr>
    <w:rPr>
      <w:sz w:val="20"/>
      <w:szCs w:val="20"/>
    </w:rPr>
  </w:style>
  <w:style w:type="character" w:customStyle="1" w:styleId="FootnoteTextChar">
    <w:name w:val="Footnote Text Char"/>
    <w:basedOn w:val="DefaultParagraphFont"/>
    <w:link w:val="FootnoteText"/>
    <w:uiPriority w:val="99"/>
    <w:semiHidden/>
    <w:rsid w:val="000C06A0"/>
    <w:rPr>
      <w:sz w:val="20"/>
      <w:szCs w:val="20"/>
    </w:rPr>
  </w:style>
  <w:style w:type="character" w:styleId="FootnoteReference">
    <w:name w:val="footnote reference"/>
    <w:basedOn w:val="DefaultParagraphFont"/>
    <w:uiPriority w:val="99"/>
    <w:semiHidden/>
    <w:unhideWhenUsed/>
    <w:rsid w:val="000C06A0"/>
    <w:rPr>
      <w:vertAlign w:val="superscript"/>
    </w:rPr>
  </w:style>
  <w:style w:type="paragraph" w:styleId="BalloonText">
    <w:name w:val="Balloon Text"/>
    <w:basedOn w:val="Normal"/>
    <w:link w:val="BalloonTextChar"/>
    <w:uiPriority w:val="99"/>
    <w:semiHidden/>
    <w:unhideWhenUsed/>
    <w:rsid w:val="0026221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2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22427">
      <w:bodyDiv w:val="1"/>
      <w:marLeft w:val="0"/>
      <w:marRight w:val="0"/>
      <w:marTop w:val="0"/>
      <w:marBottom w:val="0"/>
      <w:divBdr>
        <w:top w:val="none" w:sz="0" w:space="0" w:color="auto"/>
        <w:left w:val="none" w:sz="0" w:space="0" w:color="auto"/>
        <w:bottom w:val="none" w:sz="0" w:space="0" w:color="auto"/>
        <w:right w:val="none" w:sz="0" w:space="0" w:color="auto"/>
      </w:divBdr>
      <w:divsChild>
        <w:div w:id="1385255742">
          <w:marLeft w:val="0"/>
          <w:marRight w:val="0"/>
          <w:marTop w:val="0"/>
          <w:marBottom w:val="0"/>
          <w:divBdr>
            <w:top w:val="none" w:sz="0" w:space="0" w:color="auto"/>
            <w:left w:val="none" w:sz="0" w:space="0" w:color="auto"/>
            <w:bottom w:val="none" w:sz="0" w:space="0" w:color="auto"/>
            <w:right w:val="none" w:sz="0" w:space="0" w:color="auto"/>
          </w:divBdr>
        </w:div>
        <w:div w:id="233398353">
          <w:marLeft w:val="0"/>
          <w:marRight w:val="0"/>
          <w:marTop w:val="0"/>
          <w:marBottom w:val="0"/>
          <w:divBdr>
            <w:top w:val="none" w:sz="0" w:space="0" w:color="auto"/>
            <w:left w:val="none" w:sz="0" w:space="0" w:color="auto"/>
            <w:bottom w:val="none" w:sz="0" w:space="0" w:color="auto"/>
            <w:right w:val="none" w:sz="0" w:space="0" w:color="auto"/>
          </w:divBdr>
        </w:div>
        <w:div w:id="630213777">
          <w:marLeft w:val="0"/>
          <w:marRight w:val="0"/>
          <w:marTop w:val="0"/>
          <w:marBottom w:val="0"/>
          <w:divBdr>
            <w:top w:val="none" w:sz="0" w:space="0" w:color="auto"/>
            <w:left w:val="none" w:sz="0" w:space="0" w:color="auto"/>
            <w:bottom w:val="none" w:sz="0" w:space="0" w:color="auto"/>
            <w:right w:val="none" w:sz="0" w:space="0" w:color="auto"/>
          </w:divBdr>
        </w:div>
        <w:div w:id="1775199766">
          <w:marLeft w:val="0"/>
          <w:marRight w:val="0"/>
          <w:marTop w:val="0"/>
          <w:marBottom w:val="0"/>
          <w:divBdr>
            <w:top w:val="none" w:sz="0" w:space="0" w:color="auto"/>
            <w:left w:val="none" w:sz="0" w:space="0" w:color="auto"/>
            <w:bottom w:val="none" w:sz="0" w:space="0" w:color="auto"/>
            <w:right w:val="none" w:sz="0" w:space="0" w:color="auto"/>
          </w:divBdr>
        </w:div>
      </w:divsChild>
    </w:div>
    <w:div w:id="694157758">
      <w:bodyDiv w:val="1"/>
      <w:marLeft w:val="0"/>
      <w:marRight w:val="0"/>
      <w:marTop w:val="0"/>
      <w:marBottom w:val="0"/>
      <w:divBdr>
        <w:top w:val="none" w:sz="0" w:space="0" w:color="auto"/>
        <w:left w:val="none" w:sz="0" w:space="0" w:color="auto"/>
        <w:bottom w:val="none" w:sz="0" w:space="0" w:color="auto"/>
        <w:right w:val="none" w:sz="0" w:space="0" w:color="auto"/>
      </w:divBdr>
      <w:divsChild>
        <w:div w:id="806632220">
          <w:marLeft w:val="0"/>
          <w:marRight w:val="0"/>
          <w:marTop w:val="0"/>
          <w:marBottom w:val="0"/>
          <w:divBdr>
            <w:top w:val="none" w:sz="0" w:space="0" w:color="auto"/>
            <w:left w:val="none" w:sz="0" w:space="0" w:color="auto"/>
            <w:bottom w:val="none" w:sz="0" w:space="0" w:color="auto"/>
            <w:right w:val="none" w:sz="0" w:space="0" w:color="auto"/>
          </w:divBdr>
          <w:divsChild>
            <w:div w:id="1038749009">
              <w:marLeft w:val="0"/>
              <w:marRight w:val="0"/>
              <w:marTop w:val="0"/>
              <w:marBottom w:val="0"/>
              <w:divBdr>
                <w:top w:val="none" w:sz="0" w:space="0" w:color="auto"/>
                <w:left w:val="none" w:sz="0" w:space="0" w:color="auto"/>
                <w:bottom w:val="none" w:sz="0" w:space="0" w:color="auto"/>
                <w:right w:val="none" w:sz="0" w:space="0" w:color="auto"/>
              </w:divBdr>
            </w:div>
            <w:div w:id="1638488293">
              <w:marLeft w:val="0"/>
              <w:marRight w:val="0"/>
              <w:marTop w:val="0"/>
              <w:marBottom w:val="0"/>
              <w:divBdr>
                <w:top w:val="none" w:sz="0" w:space="0" w:color="auto"/>
                <w:left w:val="none" w:sz="0" w:space="0" w:color="auto"/>
                <w:bottom w:val="none" w:sz="0" w:space="0" w:color="auto"/>
                <w:right w:val="none" w:sz="0" w:space="0" w:color="auto"/>
              </w:divBdr>
            </w:div>
            <w:div w:id="1522087090">
              <w:marLeft w:val="0"/>
              <w:marRight w:val="0"/>
              <w:marTop w:val="0"/>
              <w:marBottom w:val="0"/>
              <w:divBdr>
                <w:top w:val="none" w:sz="0" w:space="0" w:color="auto"/>
                <w:left w:val="none" w:sz="0" w:space="0" w:color="auto"/>
                <w:bottom w:val="none" w:sz="0" w:space="0" w:color="auto"/>
                <w:right w:val="none" w:sz="0" w:space="0" w:color="auto"/>
              </w:divBdr>
            </w:div>
            <w:div w:id="748964313">
              <w:marLeft w:val="0"/>
              <w:marRight w:val="0"/>
              <w:marTop w:val="0"/>
              <w:marBottom w:val="0"/>
              <w:divBdr>
                <w:top w:val="none" w:sz="0" w:space="0" w:color="auto"/>
                <w:left w:val="none" w:sz="0" w:space="0" w:color="auto"/>
                <w:bottom w:val="none" w:sz="0" w:space="0" w:color="auto"/>
                <w:right w:val="none" w:sz="0" w:space="0" w:color="auto"/>
              </w:divBdr>
            </w:div>
            <w:div w:id="713622687">
              <w:marLeft w:val="0"/>
              <w:marRight w:val="0"/>
              <w:marTop w:val="0"/>
              <w:marBottom w:val="0"/>
              <w:divBdr>
                <w:top w:val="none" w:sz="0" w:space="0" w:color="auto"/>
                <w:left w:val="none" w:sz="0" w:space="0" w:color="auto"/>
                <w:bottom w:val="none" w:sz="0" w:space="0" w:color="auto"/>
                <w:right w:val="none" w:sz="0" w:space="0" w:color="auto"/>
              </w:divBdr>
            </w:div>
            <w:div w:id="1282565638">
              <w:marLeft w:val="0"/>
              <w:marRight w:val="0"/>
              <w:marTop w:val="0"/>
              <w:marBottom w:val="0"/>
              <w:divBdr>
                <w:top w:val="none" w:sz="0" w:space="0" w:color="auto"/>
                <w:left w:val="none" w:sz="0" w:space="0" w:color="auto"/>
                <w:bottom w:val="none" w:sz="0" w:space="0" w:color="auto"/>
                <w:right w:val="none" w:sz="0" w:space="0" w:color="auto"/>
              </w:divBdr>
            </w:div>
            <w:div w:id="263343879">
              <w:marLeft w:val="0"/>
              <w:marRight w:val="0"/>
              <w:marTop w:val="0"/>
              <w:marBottom w:val="0"/>
              <w:divBdr>
                <w:top w:val="none" w:sz="0" w:space="0" w:color="auto"/>
                <w:left w:val="none" w:sz="0" w:space="0" w:color="auto"/>
                <w:bottom w:val="none" w:sz="0" w:space="0" w:color="auto"/>
                <w:right w:val="none" w:sz="0" w:space="0" w:color="auto"/>
              </w:divBdr>
            </w:div>
            <w:div w:id="1877350792">
              <w:marLeft w:val="0"/>
              <w:marRight w:val="0"/>
              <w:marTop w:val="0"/>
              <w:marBottom w:val="0"/>
              <w:divBdr>
                <w:top w:val="none" w:sz="0" w:space="0" w:color="auto"/>
                <w:left w:val="none" w:sz="0" w:space="0" w:color="auto"/>
                <w:bottom w:val="none" w:sz="0" w:space="0" w:color="auto"/>
                <w:right w:val="none" w:sz="0" w:space="0" w:color="auto"/>
              </w:divBdr>
            </w:div>
            <w:div w:id="98717215">
              <w:marLeft w:val="0"/>
              <w:marRight w:val="0"/>
              <w:marTop w:val="0"/>
              <w:marBottom w:val="0"/>
              <w:divBdr>
                <w:top w:val="none" w:sz="0" w:space="0" w:color="auto"/>
                <w:left w:val="none" w:sz="0" w:space="0" w:color="auto"/>
                <w:bottom w:val="none" w:sz="0" w:space="0" w:color="auto"/>
                <w:right w:val="none" w:sz="0" w:space="0" w:color="auto"/>
              </w:divBdr>
            </w:div>
            <w:div w:id="411900832">
              <w:marLeft w:val="0"/>
              <w:marRight w:val="0"/>
              <w:marTop w:val="0"/>
              <w:marBottom w:val="0"/>
              <w:divBdr>
                <w:top w:val="none" w:sz="0" w:space="0" w:color="auto"/>
                <w:left w:val="none" w:sz="0" w:space="0" w:color="auto"/>
                <w:bottom w:val="none" w:sz="0" w:space="0" w:color="auto"/>
                <w:right w:val="none" w:sz="0" w:space="0" w:color="auto"/>
              </w:divBdr>
            </w:div>
            <w:div w:id="1743066699">
              <w:marLeft w:val="0"/>
              <w:marRight w:val="0"/>
              <w:marTop w:val="0"/>
              <w:marBottom w:val="0"/>
              <w:divBdr>
                <w:top w:val="none" w:sz="0" w:space="0" w:color="auto"/>
                <w:left w:val="none" w:sz="0" w:space="0" w:color="auto"/>
                <w:bottom w:val="none" w:sz="0" w:space="0" w:color="auto"/>
                <w:right w:val="none" w:sz="0" w:space="0" w:color="auto"/>
              </w:divBdr>
            </w:div>
            <w:div w:id="1208831064">
              <w:marLeft w:val="0"/>
              <w:marRight w:val="0"/>
              <w:marTop w:val="0"/>
              <w:marBottom w:val="0"/>
              <w:divBdr>
                <w:top w:val="none" w:sz="0" w:space="0" w:color="auto"/>
                <w:left w:val="none" w:sz="0" w:space="0" w:color="auto"/>
                <w:bottom w:val="none" w:sz="0" w:space="0" w:color="auto"/>
                <w:right w:val="none" w:sz="0" w:space="0" w:color="auto"/>
              </w:divBdr>
            </w:div>
            <w:div w:id="1762021453">
              <w:marLeft w:val="0"/>
              <w:marRight w:val="0"/>
              <w:marTop w:val="0"/>
              <w:marBottom w:val="0"/>
              <w:divBdr>
                <w:top w:val="none" w:sz="0" w:space="0" w:color="auto"/>
                <w:left w:val="none" w:sz="0" w:space="0" w:color="auto"/>
                <w:bottom w:val="none" w:sz="0" w:space="0" w:color="auto"/>
                <w:right w:val="none" w:sz="0" w:space="0" w:color="auto"/>
              </w:divBdr>
            </w:div>
            <w:div w:id="750857960">
              <w:marLeft w:val="0"/>
              <w:marRight w:val="0"/>
              <w:marTop w:val="0"/>
              <w:marBottom w:val="0"/>
              <w:divBdr>
                <w:top w:val="none" w:sz="0" w:space="0" w:color="auto"/>
                <w:left w:val="none" w:sz="0" w:space="0" w:color="auto"/>
                <w:bottom w:val="none" w:sz="0" w:space="0" w:color="auto"/>
                <w:right w:val="none" w:sz="0" w:space="0" w:color="auto"/>
              </w:divBdr>
            </w:div>
            <w:div w:id="246505780">
              <w:marLeft w:val="0"/>
              <w:marRight w:val="0"/>
              <w:marTop w:val="0"/>
              <w:marBottom w:val="0"/>
              <w:divBdr>
                <w:top w:val="none" w:sz="0" w:space="0" w:color="auto"/>
                <w:left w:val="none" w:sz="0" w:space="0" w:color="auto"/>
                <w:bottom w:val="none" w:sz="0" w:space="0" w:color="auto"/>
                <w:right w:val="none" w:sz="0" w:space="0" w:color="auto"/>
              </w:divBdr>
            </w:div>
            <w:div w:id="535972500">
              <w:marLeft w:val="0"/>
              <w:marRight w:val="0"/>
              <w:marTop w:val="0"/>
              <w:marBottom w:val="0"/>
              <w:divBdr>
                <w:top w:val="none" w:sz="0" w:space="0" w:color="auto"/>
                <w:left w:val="none" w:sz="0" w:space="0" w:color="auto"/>
                <w:bottom w:val="none" w:sz="0" w:space="0" w:color="auto"/>
                <w:right w:val="none" w:sz="0" w:space="0" w:color="auto"/>
              </w:divBdr>
            </w:div>
            <w:div w:id="958996939">
              <w:marLeft w:val="0"/>
              <w:marRight w:val="0"/>
              <w:marTop w:val="0"/>
              <w:marBottom w:val="0"/>
              <w:divBdr>
                <w:top w:val="none" w:sz="0" w:space="0" w:color="auto"/>
                <w:left w:val="none" w:sz="0" w:space="0" w:color="auto"/>
                <w:bottom w:val="none" w:sz="0" w:space="0" w:color="auto"/>
                <w:right w:val="none" w:sz="0" w:space="0" w:color="auto"/>
              </w:divBdr>
            </w:div>
            <w:div w:id="218395663">
              <w:marLeft w:val="0"/>
              <w:marRight w:val="0"/>
              <w:marTop w:val="0"/>
              <w:marBottom w:val="0"/>
              <w:divBdr>
                <w:top w:val="none" w:sz="0" w:space="0" w:color="auto"/>
                <w:left w:val="none" w:sz="0" w:space="0" w:color="auto"/>
                <w:bottom w:val="none" w:sz="0" w:space="0" w:color="auto"/>
                <w:right w:val="none" w:sz="0" w:space="0" w:color="auto"/>
              </w:divBdr>
            </w:div>
            <w:div w:id="115761853">
              <w:marLeft w:val="0"/>
              <w:marRight w:val="0"/>
              <w:marTop w:val="0"/>
              <w:marBottom w:val="0"/>
              <w:divBdr>
                <w:top w:val="none" w:sz="0" w:space="0" w:color="auto"/>
                <w:left w:val="none" w:sz="0" w:space="0" w:color="auto"/>
                <w:bottom w:val="none" w:sz="0" w:space="0" w:color="auto"/>
                <w:right w:val="none" w:sz="0" w:space="0" w:color="auto"/>
              </w:divBdr>
            </w:div>
            <w:div w:id="250050290">
              <w:marLeft w:val="0"/>
              <w:marRight w:val="0"/>
              <w:marTop w:val="0"/>
              <w:marBottom w:val="0"/>
              <w:divBdr>
                <w:top w:val="none" w:sz="0" w:space="0" w:color="auto"/>
                <w:left w:val="none" w:sz="0" w:space="0" w:color="auto"/>
                <w:bottom w:val="none" w:sz="0" w:space="0" w:color="auto"/>
                <w:right w:val="none" w:sz="0" w:space="0" w:color="auto"/>
              </w:divBdr>
            </w:div>
            <w:div w:id="1268543281">
              <w:marLeft w:val="0"/>
              <w:marRight w:val="0"/>
              <w:marTop w:val="0"/>
              <w:marBottom w:val="0"/>
              <w:divBdr>
                <w:top w:val="none" w:sz="0" w:space="0" w:color="auto"/>
                <w:left w:val="none" w:sz="0" w:space="0" w:color="auto"/>
                <w:bottom w:val="none" w:sz="0" w:space="0" w:color="auto"/>
                <w:right w:val="none" w:sz="0" w:space="0" w:color="auto"/>
              </w:divBdr>
            </w:div>
            <w:div w:id="1410467699">
              <w:marLeft w:val="0"/>
              <w:marRight w:val="0"/>
              <w:marTop w:val="0"/>
              <w:marBottom w:val="0"/>
              <w:divBdr>
                <w:top w:val="none" w:sz="0" w:space="0" w:color="auto"/>
                <w:left w:val="none" w:sz="0" w:space="0" w:color="auto"/>
                <w:bottom w:val="none" w:sz="0" w:space="0" w:color="auto"/>
                <w:right w:val="none" w:sz="0" w:space="0" w:color="auto"/>
              </w:divBdr>
            </w:div>
            <w:div w:id="1121463404">
              <w:marLeft w:val="0"/>
              <w:marRight w:val="0"/>
              <w:marTop w:val="0"/>
              <w:marBottom w:val="0"/>
              <w:divBdr>
                <w:top w:val="none" w:sz="0" w:space="0" w:color="auto"/>
                <w:left w:val="none" w:sz="0" w:space="0" w:color="auto"/>
                <w:bottom w:val="none" w:sz="0" w:space="0" w:color="auto"/>
                <w:right w:val="none" w:sz="0" w:space="0" w:color="auto"/>
              </w:divBdr>
            </w:div>
            <w:div w:id="1032876673">
              <w:marLeft w:val="0"/>
              <w:marRight w:val="0"/>
              <w:marTop w:val="0"/>
              <w:marBottom w:val="0"/>
              <w:divBdr>
                <w:top w:val="none" w:sz="0" w:space="0" w:color="auto"/>
                <w:left w:val="none" w:sz="0" w:space="0" w:color="auto"/>
                <w:bottom w:val="none" w:sz="0" w:space="0" w:color="auto"/>
                <w:right w:val="none" w:sz="0" w:space="0" w:color="auto"/>
              </w:divBdr>
            </w:div>
            <w:div w:id="1804037398">
              <w:marLeft w:val="0"/>
              <w:marRight w:val="0"/>
              <w:marTop w:val="0"/>
              <w:marBottom w:val="0"/>
              <w:divBdr>
                <w:top w:val="none" w:sz="0" w:space="0" w:color="auto"/>
                <w:left w:val="none" w:sz="0" w:space="0" w:color="auto"/>
                <w:bottom w:val="none" w:sz="0" w:space="0" w:color="auto"/>
                <w:right w:val="none" w:sz="0" w:space="0" w:color="auto"/>
              </w:divBdr>
            </w:div>
            <w:div w:id="133566583">
              <w:marLeft w:val="0"/>
              <w:marRight w:val="0"/>
              <w:marTop w:val="0"/>
              <w:marBottom w:val="0"/>
              <w:divBdr>
                <w:top w:val="none" w:sz="0" w:space="0" w:color="auto"/>
                <w:left w:val="none" w:sz="0" w:space="0" w:color="auto"/>
                <w:bottom w:val="none" w:sz="0" w:space="0" w:color="auto"/>
                <w:right w:val="none" w:sz="0" w:space="0" w:color="auto"/>
              </w:divBdr>
            </w:div>
            <w:div w:id="713970994">
              <w:marLeft w:val="0"/>
              <w:marRight w:val="0"/>
              <w:marTop w:val="0"/>
              <w:marBottom w:val="0"/>
              <w:divBdr>
                <w:top w:val="none" w:sz="0" w:space="0" w:color="auto"/>
                <w:left w:val="none" w:sz="0" w:space="0" w:color="auto"/>
                <w:bottom w:val="none" w:sz="0" w:space="0" w:color="auto"/>
                <w:right w:val="none" w:sz="0" w:space="0" w:color="auto"/>
              </w:divBdr>
            </w:div>
            <w:div w:id="249824638">
              <w:marLeft w:val="0"/>
              <w:marRight w:val="0"/>
              <w:marTop w:val="0"/>
              <w:marBottom w:val="0"/>
              <w:divBdr>
                <w:top w:val="none" w:sz="0" w:space="0" w:color="auto"/>
                <w:left w:val="none" w:sz="0" w:space="0" w:color="auto"/>
                <w:bottom w:val="none" w:sz="0" w:space="0" w:color="auto"/>
                <w:right w:val="none" w:sz="0" w:space="0" w:color="auto"/>
              </w:divBdr>
            </w:div>
            <w:div w:id="1255742835">
              <w:marLeft w:val="0"/>
              <w:marRight w:val="0"/>
              <w:marTop w:val="0"/>
              <w:marBottom w:val="0"/>
              <w:divBdr>
                <w:top w:val="none" w:sz="0" w:space="0" w:color="auto"/>
                <w:left w:val="none" w:sz="0" w:space="0" w:color="auto"/>
                <w:bottom w:val="none" w:sz="0" w:space="0" w:color="auto"/>
                <w:right w:val="none" w:sz="0" w:space="0" w:color="auto"/>
              </w:divBdr>
            </w:div>
            <w:div w:id="1740252477">
              <w:marLeft w:val="0"/>
              <w:marRight w:val="0"/>
              <w:marTop w:val="0"/>
              <w:marBottom w:val="0"/>
              <w:divBdr>
                <w:top w:val="none" w:sz="0" w:space="0" w:color="auto"/>
                <w:left w:val="none" w:sz="0" w:space="0" w:color="auto"/>
                <w:bottom w:val="none" w:sz="0" w:space="0" w:color="auto"/>
                <w:right w:val="none" w:sz="0" w:space="0" w:color="auto"/>
              </w:divBdr>
            </w:div>
            <w:div w:id="913784592">
              <w:marLeft w:val="0"/>
              <w:marRight w:val="0"/>
              <w:marTop w:val="0"/>
              <w:marBottom w:val="0"/>
              <w:divBdr>
                <w:top w:val="none" w:sz="0" w:space="0" w:color="auto"/>
                <w:left w:val="none" w:sz="0" w:space="0" w:color="auto"/>
                <w:bottom w:val="none" w:sz="0" w:space="0" w:color="auto"/>
                <w:right w:val="none" w:sz="0" w:space="0" w:color="auto"/>
              </w:divBdr>
            </w:div>
            <w:div w:id="1819954984">
              <w:marLeft w:val="0"/>
              <w:marRight w:val="0"/>
              <w:marTop w:val="0"/>
              <w:marBottom w:val="0"/>
              <w:divBdr>
                <w:top w:val="none" w:sz="0" w:space="0" w:color="auto"/>
                <w:left w:val="none" w:sz="0" w:space="0" w:color="auto"/>
                <w:bottom w:val="none" w:sz="0" w:space="0" w:color="auto"/>
                <w:right w:val="none" w:sz="0" w:space="0" w:color="auto"/>
              </w:divBdr>
            </w:div>
            <w:div w:id="1618297248">
              <w:marLeft w:val="0"/>
              <w:marRight w:val="0"/>
              <w:marTop w:val="0"/>
              <w:marBottom w:val="0"/>
              <w:divBdr>
                <w:top w:val="none" w:sz="0" w:space="0" w:color="auto"/>
                <w:left w:val="none" w:sz="0" w:space="0" w:color="auto"/>
                <w:bottom w:val="none" w:sz="0" w:space="0" w:color="auto"/>
                <w:right w:val="none" w:sz="0" w:space="0" w:color="auto"/>
              </w:divBdr>
            </w:div>
            <w:div w:id="1135293473">
              <w:marLeft w:val="0"/>
              <w:marRight w:val="0"/>
              <w:marTop w:val="0"/>
              <w:marBottom w:val="0"/>
              <w:divBdr>
                <w:top w:val="none" w:sz="0" w:space="0" w:color="auto"/>
                <w:left w:val="none" w:sz="0" w:space="0" w:color="auto"/>
                <w:bottom w:val="none" w:sz="0" w:space="0" w:color="auto"/>
                <w:right w:val="none" w:sz="0" w:space="0" w:color="auto"/>
              </w:divBdr>
            </w:div>
            <w:div w:id="2107537460">
              <w:marLeft w:val="0"/>
              <w:marRight w:val="0"/>
              <w:marTop w:val="0"/>
              <w:marBottom w:val="0"/>
              <w:divBdr>
                <w:top w:val="none" w:sz="0" w:space="0" w:color="auto"/>
                <w:left w:val="none" w:sz="0" w:space="0" w:color="auto"/>
                <w:bottom w:val="none" w:sz="0" w:space="0" w:color="auto"/>
                <w:right w:val="none" w:sz="0" w:space="0" w:color="auto"/>
              </w:divBdr>
            </w:div>
            <w:div w:id="4317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48578">
      <w:bodyDiv w:val="1"/>
      <w:marLeft w:val="0"/>
      <w:marRight w:val="0"/>
      <w:marTop w:val="0"/>
      <w:marBottom w:val="0"/>
      <w:divBdr>
        <w:top w:val="none" w:sz="0" w:space="0" w:color="auto"/>
        <w:left w:val="none" w:sz="0" w:space="0" w:color="auto"/>
        <w:bottom w:val="none" w:sz="0" w:space="0" w:color="auto"/>
        <w:right w:val="none" w:sz="0" w:space="0" w:color="auto"/>
      </w:divBdr>
      <w:divsChild>
        <w:div w:id="2027829109">
          <w:marLeft w:val="0"/>
          <w:marRight w:val="0"/>
          <w:marTop w:val="0"/>
          <w:marBottom w:val="0"/>
          <w:divBdr>
            <w:top w:val="none" w:sz="0" w:space="0" w:color="auto"/>
            <w:left w:val="none" w:sz="0" w:space="0" w:color="auto"/>
            <w:bottom w:val="none" w:sz="0" w:space="0" w:color="auto"/>
            <w:right w:val="none" w:sz="0" w:space="0" w:color="auto"/>
          </w:divBdr>
        </w:div>
        <w:div w:id="769667004">
          <w:marLeft w:val="0"/>
          <w:marRight w:val="0"/>
          <w:marTop w:val="0"/>
          <w:marBottom w:val="0"/>
          <w:divBdr>
            <w:top w:val="none" w:sz="0" w:space="0" w:color="auto"/>
            <w:left w:val="none" w:sz="0" w:space="0" w:color="auto"/>
            <w:bottom w:val="none" w:sz="0" w:space="0" w:color="auto"/>
            <w:right w:val="none" w:sz="0" w:space="0" w:color="auto"/>
          </w:divBdr>
        </w:div>
        <w:div w:id="1744643192">
          <w:marLeft w:val="0"/>
          <w:marRight w:val="0"/>
          <w:marTop w:val="0"/>
          <w:marBottom w:val="0"/>
          <w:divBdr>
            <w:top w:val="none" w:sz="0" w:space="0" w:color="auto"/>
            <w:left w:val="none" w:sz="0" w:space="0" w:color="auto"/>
            <w:bottom w:val="none" w:sz="0" w:space="0" w:color="auto"/>
            <w:right w:val="none" w:sz="0" w:space="0" w:color="auto"/>
          </w:divBdr>
        </w:div>
        <w:div w:id="602761174">
          <w:marLeft w:val="0"/>
          <w:marRight w:val="0"/>
          <w:marTop w:val="0"/>
          <w:marBottom w:val="0"/>
          <w:divBdr>
            <w:top w:val="none" w:sz="0" w:space="0" w:color="auto"/>
            <w:left w:val="none" w:sz="0" w:space="0" w:color="auto"/>
            <w:bottom w:val="none" w:sz="0" w:space="0" w:color="auto"/>
            <w:right w:val="none" w:sz="0" w:space="0" w:color="auto"/>
          </w:divBdr>
        </w:div>
        <w:div w:id="417867251">
          <w:marLeft w:val="0"/>
          <w:marRight w:val="0"/>
          <w:marTop w:val="0"/>
          <w:marBottom w:val="0"/>
          <w:divBdr>
            <w:top w:val="none" w:sz="0" w:space="0" w:color="auto"/>
            <w:left w:val="none" w:sz="0" w:space="0" w:color="auto"/>
            <w:bottom w:val="none" w:sz="0" w:space="0" w:color="auto"/>
            <w:right w:val="none" w:sz="0" w:space="0" w:color="auto"/>
          </w:divBdr>
        </w:div>
        <w:div w:id="1532494191">
          <w:marLeft w:val="0"/>
          <w:marRight w:val="0"/>
          <w:marTop w:val="0"/>
          <w:marBottom w:val="0"/>
          <w:divBdr>
            <w:top w:val="none" w:sz="0" w:space="0" w:color="auto"/>
            <w:left w:val="none" w:sz="0" w:space="0" w:color="auto"/>
            <w:bottom w:val="none" w:sz="0" w:space="0" w:color="auto"/>
            <w:right w:val="none" w:sz="0" w:space="0" w:color="auto"/>
          </w:divBdr>
        </w:div>
        <w:div w:id="1956211640">
          <w:marLeft w:val="0"/>
          <w:marRight w:val="0"/>
          <w:marTop w:val="0"/>
          <w:marBottom w:val="0"/>
          <w:divBdr>
            <w:top w:val="none" w:sz="0" w:space="0" w:color="auto"/>
            <w:left w:val="none" w:sz="0" w:space="0" w:color="auto"/>
            <w:bottom w:val="none" w:sz="0" w:space="0" w:color="auto"/>
            <w:right w:val="none" w:sz="0" w:space="0" w:color="auto"/>
          </w:divBdr>
        </w:div>
        <w:div w:id="618687426">
          <w:marLeft w:val="0"/>
          <w:marRight w:val="0"/>
          <w:marTop w:val="0"/>
          <w:marBottom w:val="0"/>
          <w:divBdr>
            <w:top w:val="none" w:sz="0" w:space="0" w:color="auto"/>
            <w:left w:val="none" w:sz="0" w:space="0" w:color="auto"/>
            <w:bottom w:val="none" w:sz="0" w:space="0" w:color="auto"/>
            <w:right w:val="none" w:sz="0" w:space="0" w:color="auto"/>
          </w:divBdr>
        </w:div>
        <w:div w:id="228424604">
          <w:marLeft w:val="0"/>
          <w:marRight w:val="0"/>
          <w:marTop w:val="0"/>
          <w:marBottom w:val="0"/>
          <w:divBdr>
            <w:top w:val="none" w:sz="0" w:space="0" w:color="auto"/>
            <w:left w:val="none" w:sz="0" w:space="0" w:color="auto"/>
            <w:bottom w:val="none" w:sz="0" w:space="0" w:color="auto"/>
            <w:right w:val="none" w:sz="0" w:space="0" w:color="auto"/>
          </w:divBdr>
        </w:div>
        <w:div w:id="1165826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my.cityofchicago.org/dam/intranet/documents/depts/dhr/POLICIES/2014PERSONNELRULESFINAL_2014_v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2C314-ABDD-457B-9A3C-5785D5BC8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1825</Words>
  <Characters>10408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City of Chicago</Company>
  <LinksUpToDate>false</LinksUpToDate>
  <CharactersWithSpaces>12209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2015-05-04T19:09:00Z</cp:lastPrinted>
  <dcterms:created xsi:type="dcterms:W3CDTF">2015-05-04T16:00:00Z</dcterms:created>
  <dcterms:modified xsi:type="dcterms:W3CDTF">2015-06-01T21:21:00Z</dcterms:modified>
</cp:coreProperties>
</file>