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E0" w:rsidRDefault="00FA43E0" w:rsidP="00FA43E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Stefan Schaffer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20, 2019 5:30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Mary Nicol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Travel to NYC - Ethics Disclosure</w:t>
      </w:r>
    </w:p>
    <w:p w:rsidR="00FA43E0" w:rsidRDefault="00FA43E0" w:rsidP="00FA43E0"/>
    <w:p w:rsidR="00FA43E0" w:rsidRDefault="00FA43E0" w:rsidP="00FA43E0">
      <w:r>
        <w:t>Steve – I wanted to send you a quick note that Mary Nicol and I traveled to New York City on 2/7 and 2/8 in our official capacities as Mayor’s Office Staff.</w:t>
      </w:r>
    </w:p>
    <w:p w:rsidR="00FA43E0" w:rsidRDefault="00FA43E0" w:rsidP="00FA43E0"/>
    <w:p w:rsidR="00FA43E0" w:rsidRDefault="00FA43E0" w:rsidP="00FA43E0">
      <w:r>
        <w:t xml:space="preserve">It was for a convening of the North American Chief Resilience Officers and Staff. Travel and lodging </w:t>
      </w:r>
      <w:proofErr w:type="gramStart"/>
      <w:r>
        <w:t>was</w:t>
      </w:r>
      <w:proofErr w:type="gramEnd"/>
      <w:r>
        <w:t xml:space="preserve"> paid for by 100 Resilient Cities (an initiative sponsored by the Rockefeller Foundation).</w:t>
      </w:r>
    </w:p>
    <w:p w:rsidR="00FA43E0" w:rsidRDefault="00FA43E0" w:rsidP="00FA43E0"/>
    <w:p w:rsidR="00FA43E0" w:rsidRDefault="00FA43E0" w:rsidP="00FA43E0">
      <w:proofErr w:type="gramStart"/>
      <w:r>
        <w:t>Thanks</w:t>
      </w:r>
      <w:proofErr w:type="gramEnd"/>
      <w:r>
        <w:t xml:space="preserve"> and let us know if you need anything else here,</w:t>
      </w:r>
    </w:p>
    <w:p w:rsidR="00FA43E0" w:rsidRDefault="00FA43E0" w:rsidP="00FA43E0">
      <w:r>
        <w:t xml:space="preserve">Stefan </w:t>
      </w:r>
    </w:p>
    <w:p w:rsidR="00060093" w:rsidRDefault="00FA43E0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E0"/>
    <w:rsid w:val="00250E3F"/>
    <w:rsid w:val="00292773"/>
    <w:rsid w:val="003D6A43"/>
    <w:rsid w:val="004B5E83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388E0-A7BE-4983-A6A3-A19C56D8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2019-02-21T14:46:00Z</dcterms:created>
  <dcterms:modified xsi:type="dcterms:W3CDTF">2019-02-21T14:46:00Z</dcterms:modified>
</cp:coreProperties>
</file>