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541" w:rsidRDefault="00BE4541" w:rsidP="00BE4541">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Evelyn </w:t>
      </w:r>
      <w:proofErr w:type="spellStart"/>
      <w:r>
        <w:rPr>
          <w:rFonts w:ascii="Tahoma" w:hAnsi="Tahoma" w:cs="Tahoma"/>
          <w:sz w:val="20"/>
          <w:szCs w:val="20"/>
        </w:rPr>
        <w:t>Keolian</w:t>
      </w:r>
      <w:proofErr w:type="spellEnd"/>
      <w:r>
        <w:rPr>
          <w:rFonts w:ascii="Tahoma" w:hAnsi="Tahoma" w:cs="Tahoma"/>
          <w:sz w:val="20"/>
          <w:szCs w:val="20"/>
        </w:rPr>
        <w:t xml:space="preserve"> [</w:t>
      </w:r>
      <w:hyperlink r:id="rId4" w:history="1">
        <w:r>
          <w:rPr>
            <w:rStyle w:val="Hyperlink"/>
            <w:rFonts w:ascii="Tahoma" w:hAnsi="Tahoma" w:cs="Tahoma"/>
            <w:sz w:val="20"/>
            <w:szCs w:val="20"/>
          </w:rPr>
          <w:t>mailto:ekeolian@chipublib.org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August 10, 2019 4:08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American Library Association Conference Recap - Evelyn </w:t>
      </w:r>
      <w:proofErr w:type="spellStart"/>
      <w:r>
        <w:rPr>
          <w:rFonts w:ascii="Tahoma" w:hAnsi="Tahoma" w:cs="Tahoma"/>
          <w:sz w:val="20"/>
          <w:szCs w:val="20"/>
        </w:rPr>
        <w:t>Keolian</w:t>
      </w:r>
      <w:proofErr w:type="spellEnd"/>
    </w:p>
    <w:p w:rsidR="00BE4541" w:rsidRDefault="00BE4541" w:rsidP="00BE4541">
      <w:pPr>
        <w:rPr>
          <w:rFonts w:ascii="Times New Roman" w:hAnsi="Times New Roman" w:cs="Times New Roman"/>
          <w:sz w:val="24"/>
          <w:szCs w:val="24"/>
        </w:rPr>
      </w:pPr>
    </w:p>
    <w:p w:rsidR="00BE4541" w:rsidRDefault="00BE4541" w:rsidP="00BE4541">
      <w:pPr>
        <w:rPr>
          <w:rFonts w:ascii="Calibri" w:hAnsi="Calibri" w:cs="Calibri"/>
          <w:color w:val="000000"/>
        </w:rPr>
      </w:pPr>
      <w:r>
        <w:rPr>
          <w:rFonts w:ascii="Calibri" w:hAnsi="Calibri" w:cs="Calibri"/>
          <w:color w:val="000000"/>
        </w:rPr>
        <w:t>Hi Steven,</w:t>
      </w:r>
    </w:p>
    <w:p w:rsidR="00BE4541" w:rsidRDefault="00BE4541" w:rsidP="00BE4541">
      <w:pPr>
        <w:rPr>
          <w:rFonts w:ascii="Calibri" w:hAnsi="Calibri" w:cs="Calibri"/>
          <w:color w:val="000000"/>
        </w:rPr>
      </w:pPr>
    </w:p>
    <w:p w:rsidR="00BE4541" w:rsidRDefault="00BE4541" w:rsidP="00BE4541">
      <w:pPr>
        <w:rPr>
          <w:rFonts w:ascii="Calibri" w:hAnsi="Calibri" w:cs="Calibri"/>
          <w:color w:val="000000"/>
        </w:rPr>
      </w:pPr>
      <w:r>
        <w:rPr>
          <w:rFonts w:ascii="Calibri" w:hAnsi="Calibri" w:cs="Calibri"/>
          <w:color w:val="000000"/>
        </w:rPr>
        <w:t>I must apologize again for my lateness in getting this to you. It has been very busy at the library since I got back from the conference.</w:t>
      </w:r>
    </w:p>
    <w:p w:rsidR="00BE4541" w:rsidRDefault="00BE4541" w:rsidP="00BE4541">
      <w:pPr>
        <w:rPr>
          <w:rFonts w:ascii="Calibri" w:hAnsi="Calibri" w:cs="Calibri"/>
          <w:color w:val="000000"/>
        </w:rPr>
      </w:pPr>
    </w:p>
    <w:p w:rsidR="00BE4541" w:rsidRDefault="00BE4541" w:rsidP="00BE4541">
      <w:pPr>
        <w:rPr>
          <w:rFonts w:ascii="Calibri" w:hAnsi="Calibri" w:cs="Calibri"/>
          <w:color w:val="000000"/>
        </w:rPr>
      </w:pPr>
      <w:r>
        <w:rPr>
          <w:rFonts w:ascii="Calibri" w:hAnsi="Calibri" w:cs="Calibri"/>
          <w:color w:val="000000"/>
        </w:rPr>
        <w:t>Thanks,</w:t>
      </w:r>
    </w:p>
    <w:p w:rsidR="00BE4541" w:rsidRDefault="00BE4541" w:rsidP="00BE4541">
      <w:pPr>
        <w:rPr>
          <w:rFonts w:ascii="Calibri" w:hAnsi="Calibri" w:cs="Calibri"/>
          <w:color w:val="000000"/>
        </w:rPr>
      </w:pPr>
    </w:p>
    <w:p w:rsidR="00BE4541" w:rsidRDefault="00BE4541" w:rsidP="00BE4541">
      <w:pPr>
        <w:rPr>
          <w:rFonts w:ascii="Calibri" w:hAnsi="Calibri" w:cs="Calibri"/>
          <w:color w:val="000000"/>
        </w:rPr>
      </w:pPr>
      <w:r>
        <w:rPr>
          <w:rFonts w:ascii="Calibri" w:hAnsi="Calibri" w:cs="Calibri"/>
          <w:color w:val="000000"/>
        </w:rPr>
        <w:t>Evelyn</w:t>
      </w:r>
    </w:p>
    <w:p w:rsidR="00BE4541" w:rsidRDefault="00BE4541" w:rsidP="00BE4541">
      <w:pPr>
        <w:rPr>
          <w:rFonts w:ascii="Calibri" w:hAnsi="Calibri" w:cs="Calibri"/>
          <w:color w:val="000000"/>
        </w:rPr>
      </w:pPr>
    </w:p>
    <w:p w:rsidR="00BE4541" w:rsidRDefault="00BE4541" w:rsidP="00BE4541">
      <w:pPr>
        <w:shd w:val="clear" w:color="auto" w:fill="FFFFFF"/>
        <w:rPr>
          <w:rFonts w:ascii="Tahoma" w:hAnsi="Tahoma" w:cs="Tahoma"/>
          <w:color w:val="000000"/>
          <w:sz w:val="20"/>
          <w:szCs w:val="20"/>
        </w:rPr>
      </w:pPr>
      <w:r>
        <w:rPr>
          <w:rStyle w:val="Strong"/>
          <w:rFonts w:ascii="Calibri" w:hAnsi="Calibri" w:cs="Calibri"/>
          <w:color w:val="000000"/>
        </w:rPr>
        <w:t xml:space="preserve">Evelyn </w:t>
      </w:r>
      <w:proofErr w:type="spellStart"/>
      <w:r>
        <w:rPr>
          <w:rStyle w:val="Strong"/>
          <w:rFonts w:ascii="Calibri" w:hAnsi="Calibri" w:cs="Calibri"/>
          <w:color w:val="000000"/>
        </w:rPr>
        <w:t>Keolian</w:t>
      </w:r>
      <w:proofErr w:type="spellEnd"/>
      <w:r>
        <w:rPr>
          <w:rStyle w:val="Strong"/>
          <w:rFonts w:ascii="Calibri" w:hAnsi="Calibri" w:cs="Calibri"/>
          <w:color w:val="000000"/>
        </w:rPr>
        <w:t xml:space="preserve"> </w:t>
      </w:r>
      <w:r>
        <w:rPr>
          <w:rFonts w:ascii="Calibri" w:hAnsi="Calibri" w:cs="Calibri"/>
          <w:color w:val="000000"/>
        </w:rPr>
        <w:t>| Librarian I - Assistive Resources Center </w:t>
      </w:r>
      <w:r>
        <w:rPr>
          <w:rFonts w:ascii="Tahoma" w:hAnsi="Tahoma" w:cs="Tahoma"/>
          <w:color w:val="000000"/>
          <w:sz w:val="20"/>
          <w:szCs w:val="20"/>
        </w:rPr>
        <w:t xml:space="preserve"> </w:t>
      </w:r>
    </w:p>
    <w:p w:rsidR="00BE4541" w:rsidRDefault="00BE4541" w:rsidP="007C60EC">
      <w:pPr>
        <w:pStyle w:val="NormalWeb"/>
        <w:jc w:val="center"/>
        <w:rPr>
          <w:color w:val="000000"/>
        </w:rPr>
      </w:pPr>
      <w:bookmarkStart w:id="0" w:name="_GoBack"/>
      <w:bookmarkEnd w:id="0"/>
    </w:p>
    <w:p w:rsidR="00BE4541" w:rsidRDefault="00BE4541" w:rsidP="007C60EC">
      <w:pPr>
        <w:pStyle w:val="NormalWeb"/>
        <w:jc w:val="center"/>
        <w:rPr>
          <w:color w:val="000000"/>
        </w:rPr>
      </w:pPr>
    </w:p>
    <w:p w:rsidR="00BE4541" w:rsidRDefault="00BE4541" w:rsidP="007C60EC">
      <w:pPr>
        <w:pStyle w:val="NormalWeb"/>
        <w:jc w:val="center"/>
        <w:rPr>
          <w:color w:val="000000"/>
        </w:rPr>
      </w:pPr>
    </w:p>
    <w:p w:rsidR="007C60EC" w:rsidRDefault="007C60EC" w:rsidP="007C60EC">
      <w:pPr>
        <w:pStyle w:val="NormalWeb"/>
        <w:jc w:val="center"/>
        <w:rPr>
          <w:color w:val="000000"/>
        </w:rPr>
      </w:pPr>
      <w:r>
        <w:rPr>
          <w:color w:val="000000"/>
        </w:rPr>
        <w:t xml:space="preserve">American Library Association Annual Conference Recap - Evelyn </w:t>
      </w:r>
      <w:proofErr w:type="spellStart"/>
      <w:r>
        <w:rPr>
          <w:color w:val="000000"/>
        </w:rPr>
        <w:t>Keolian</w:t>
      </w:r>
      <w:proofErr w:type="spellEnd"/>
    </w:p>
    <w:p w:rsidR="007C60EC" w:rsidRDefault="007C60EC" w:rsidP="007C60EC">
      <w:pPr>
        <w:pStyle w:val="NormalWeb"/>
        <w:rPr>
          <w:color w:val="000000"/>
        </w:rPr>
      </w:pPr>
      <w:r>
        <w:rPr>
          <w:color w:val="000000"/>
        </w:rPr>
        <w:t>This is my recap on my attendance to the American Library Association (ALA) Annual conference in Washington, DC from June 21 – 24</w:t>
      </w:r>
      <w:r w:rsidR="00D36C63">
        <w:rPr>
          <w:color w:val="000000"/>
        </w:rPr>
        <w:t>, 2019 as a</w:t>
      </w:r>
      <w:r>
        <w:rPr>
          <w:color w:val="000000"/>
        </w:rPr>
        <w:t xml:space="preserve"> 2019 Association of Library Services to Children (ALSC) Equity Fellow. Every day I attended and participated in various professional development activities. I traveled to Washington, DC</w:t>
      </w:r>
      <w:r w:rsidR="005F27DF">
        <w:rPr>
          <w:color w:val="000000"/>
        </w:rPr>
        <w:t xml:space="preserve"> on Thursday, June 20</w:t>
      </w:r>
      <w:r>
        <w:rPr>
          <w:color w:val="000000"/>
        </w:rPr>
        <w:t>th from Chicago and flew hom</w:t>
      </w:r>
      <w:r w:rsidR="005F27DF">
        <w:rPr>
          <w:color w:val="000000"/>
        </w:rPr>
        <w:t>e to Chicago on Tuesday, June 25</w:t>
      </w:r>
      <w:r>
        <w:rPr>
          <w:color w:val="000000"/>
        </w:rPr>
        <w:t xml:space="preserve">th. </w:t>
      </w:r>
    </w:p>
    <w:p w:rsidR="00E773CC" w:rsidRDefault="007C60EC" w:rsidP="00E773CC">
      <w:pPr>
        <w:pStyle w:val="NormalWeb"/>
        <w:rPr>
          <w:color w:val="000000"/>
        </w:rPr>
      </w:pPr>
      <w:r>
        <w:rPr>
          <w:color w:val="000000"/>
        </w:rPr>
        <w:t xml:space="preserve">Friday, June 21, I met with my ALSC Equity Fellows and Mentors group in the morning after a touch base meeting with my ALSC Mentor. Afterwards, I attended the </w:t>
      </w:r>
      <w:r w:rsidR="00E773CC">
        <w:rPr>
          <w:color w:val="000000"/>
        </w:rPr>
        <w:t xml:space="preserve">ALSC </w:t>
      </w:r>
      <w:r>
        <w:rPr>
          <w:color w:val="000000"/>
        </w:rPr>
        <w:t>preconference,</w:t>
      </w:r>
      <w:r w:rsidR="00E773CC">
        <w:rPr>
          <w:color w:val="000000"/>
        </w:rPr>
        <w:t xml:space="preserve"> With Gratitude: Honoring Stories that Connect Us (</w:t>
      </w:r>
      <w:hyperlink r:id="rId5" w:history="1">
        <w:r w:rsidR="00E773CC" w:rsidRPr="008F549E">
          <w:rPr>
            <w:rStyle w:val="Hyperlink"/>
          </w:rPr>
          <w:t>http://www.ala.org/alsc/alsc-preconference-program</w:t>
        </w:r>
      </w:hyperlink>
      <w:r w:rsidR="00E773CC">
        <w:rPr>
          <w:color w:val="000000"/>
        </w:rPr>
        <w:t>) from 11am to 4pm. In the evening</w:t>
      </w:r>
      <w:r w:rsidR="00BE5DE9">
        <w:rPr>
          <w:color w:val="000000"/>
        </w:rPr>
        <w:t xml:space="preserve"> (4-7pm)</w:t>
      </w:r>
      <w:r w:rsidR="00E773CC">
        <w:rPr>
          <w:color w:val="000000"/>
        </w:rPr>
        <w:t xml:space="preserve">, I attended the Opening Session with Jason Reynolds and </w:t>
      </w:r>
      <w:r w:rsidR="00D36C63">
        <w:rPr>
          <w:color w:val="000000"/>
        </w:rPr>
        <w:t xml:space="preserve">went to </w:t>
      </w:r>
      <w:r w:rsidR="00E773CC">
        <w:rPr>
          <w:color w:val="000000"/>
        </w:rPr>
        <w:t>the exhibits hall to meet with authors and publishers to learn about the upcoming children’s, teen, and adult books coming out this year which helps with collection development at the library and with my CPL committee work.</w:t>
      </w:r>
      <w:r w:rsidR="00BE5DE9">
        <w:rPr>
          <w:color w:val="000000"/>
        </w:rPr>
        <w:t xml:space="preserve"> </w:t>
      </w:r>
      <w:r w:rsidR="005F27DF">
        <w:rPr>
          <w:color w:val="000000"/>
        </w:rPr>
        <w:t xml:space="preserve">From 8 to 10pm, I attended </w:t>
      </w:r>
      <w:r w:rsidR="00BE5DE9">
        <w:rPr>
          <w:color w:val="000000"/>
        </w:rPr>
        <w:t xml:space="preserve">ALA Play which was put on </w:t>
      </w:r>
      <w:r w:rsidR="005F27DF">
        <w:rPr>
          <w:color w:val="000000"/>
        </w:rPr>
        <w:t xml:space="preserve">by </w:t>
      </w:r>
      <w:r w:rsidR="00BE5DE9">
        <w:rPr>
          <w:color w:val="000000"/>
        </w:rPr>
        <w:t xml:space="preserve">the Gaming Division to learn about new games coming out and how to play them to assist with programming ideas especially my ASL (American Sign Language) Game Days at three different </w:t>
      </w:r>
      <w:r w:rsidR="005F27DF">
        <w:rPr>
          <w:color w:val="000000"/>
        </w:rPr>
        <w:t xml:space="preserve">library </w:t>
      </w:r>
      <w:r w:rsidR="00BE5DE9">
        <w:rPr>
          <w:color w:val="000000"/>
        </w:rPr>
        <w:t>locations.</w:t>
      </w:r>
    </w:p>
    <w:p w:rsidR="00E773CC" w:rsidRDefault="00E773CC" w:rsidP="00E773CC">
      <w:pPr>
        <w:pStyle w:val="NormalWeb"/>
        <w:rPr>
          <w:color w:val="000000"/>
        </w:rPr>
      </w:pPr>
      <w:r>
        <w:rPr>
          <w:color w:val="000000"/>
        </w:rPr>
        <w:lastRenderedPageBreak/>
        <w:t xml:space="preserve">Saturday, June 22, </w:t>
      </w:r>
      <w:r w:rsidR="00BE5DE9">
        <w:rPr>
          <w:color w:val="000000"/>
        </w:rPr>
        <w:t>I attended the HarperCollins Breakfast to learn more about the children’s and teen books tha</w:t>
      </w:r>
      <w:r w:rsidR="005F27DF">
        <w:rPr>
          <w:color w:val="000000"/>
        </w:rPr>
        <w:t>t they are publishing</w:t>
      </w:r>
      <w:r w:rsidR="00BE5DE9">
        <w:rPr>
          <w:color w:val="000000"/>
        </w:rPr>
        <w:t xml:space="preserve"> this year, </w:t>
      </w:r>
      <w:r w:rsidR="00BE5DE9" w:rsidRPr="00BE5DE9">
        <w:rPr>
          <w:color w:val="000000"/>
        </w:rPr>
        <w:t>The New Frontier: Hot Topics E</w:t>
      </w:r>
      <w:r w:rsidR="00BE5DE9">
        <w:rPr>
          <w:color w:val="000000"/>
        </w:rPr>
        <w:t>ngaging Older Adults s</w:t>
      </w:r>
      <w:r w:rsidR="005F27DF">
        <w:rPr>
          <w:color w:val="000000"/>
        </w:rPr>
        <w:t xml:space="preserve">ession to get </w:t>
      </w:r>
      <w:r w:rsidR="00BE5DE9">
        <w:rPr>
          <w:color w:val="000000"/>
        </w:rPr>
        <w:t>ideas for my new CPL position which includes serving senior citizen patrons</w:t>
      </w:r>
      <w:r w:rsidR="005F27DF">
        <w:rPr>
          <w:color w:val="000000"/>
        </w:rPr>
        <w:t xml:space="preserve">, </w:t>
      </w:r>
      <w:r w:rsidR="005F27DF" w:rsidRPr="005F27DF">
        <w:rPr>
          <w:color w:val="000000"/>
        </w:rPr>
        <w:t>APALA</w:t>
      </w:r>
      <w:r w:rsidR="005F27DF">
        <w:rPr>
          <w:color w:val="000000"/>
        </w:rPr>
        <w:t xml:space="preserve"> (Asian Pacific American Librarians Association)</w:t>
      </w:r>
      <w:r w:rsidR="005F27DF" w:rsidRPr="005F27DF">
        <w:rPr>
          <w:color w:val="000000"/>
        </w:rPr>
        <w:t xml:space="preserve"> President’s Program: The Things We Do Make a Difference</w:t>
      </w:r>
      <w:r w:rsidR="00D36C63">
        <w:rPr>
          <w:color w:val="000000"/>
        </w:rPr>
        <w:t xml:space="preserve"> session</w:t>
      </w:r>
      <w:r w:rsidR="005F27DF" w:rsidRPr="005F27DF">
        <w:rPr>
          <w:color w:val="000000"/>
        </w:rPr>
        <w:t>,</w:t>
      </w:r>
      <w:r w:rsidR="005F27DF">
        <w:rPr>
          <w:color w:val="000000"/>
        </w:rPr>
        <w:t xml:space="preserve"> Library of Congress Open House (after hours just for ALA attendees) to learn more about the services and programs they offer the public, and attended different author and publisher events in the </w:t>
      </w:r>
      <w:r w:rsidR="00A04462">
        <w:rPr>
          <w:color w:val="000000"/>
        </w:rPr>
        <w:t>exhibit hall.</w:t>
      </w:r>
    </w:p>
    <w:p w:rsidR="00A04462" w:rsidRDefault="00A04462" w:rsidP="00A04462">
      <w:pPr>
        <w:pStyle w:val="NormalWeb"/>
        <w:rPr>
          <w:color w:val="000000"/>
        </w:rPr>
      </w:pPr>
      <w:r>
        <w:rPr>
          <w:color w:val="000000"/>
        </w:rPr>
        <w:t xml:space="preserve">Sunday, June 23, I attended the Coretta Scott King Book Awards breakfast, </w:t>
      </w:r>
      <w:r w:rsidRPr="00A04462">
        <w:rPr>
          <w:color w:val="000000"/>
        </w:rPr>
        <w:t>Not a Kid Anymore: How and Why to Serve Adults with Disabilities in the</w:t>
      </w:r>
      <w:r>
        <w:rPr>
          <w:color w:val="000000"/>
        </w:rPr>
        <w:t xml:space="preserve"> </w:t>
      </w:r>
      <w:r w:rsidRPr="00A04462">
        <w:rPr>
          <w:color w:val="000000"/>
        </w:rPr>
        <w:t>Adult Depa</w:t>
      </w:r>
      <w:r>
        <w:rPr>
          <w:color w:val="000000"/>
        </w:rPr>
        <w:t xml:space="preserve">rtment (to help with my new CPL job and to bring back information to my CPL committee, </w:t>
      </w:r>
      <w:proofErr w:type="spellStart"/>
      <w:r>
        <w:rPr>
          <w:color w:val="000000"/>
        </w:rPr>
        <w:t>Diversability</w:t>
      </w:r>
      <w:proofErr w:type="spellEnd"/>
      <w:r>
        <w:rPr>
          <w:color w:val="000000"/>
        </w:rPr>
        <w:t xml:space="preserve"> Advocacy), attended author and publisher events in the exhibit hall, and went to the </w:t>
      </w:r>
      <w:r w:rsidRPr="00A04462">
        <w:rPr>
          <w:color w:val="000000"/>
        </w:rPr>
        <w:t>N</w:t>
      </w:r>
      <w:r>
        <w:rPr>
          <w:color w:val="000000"/>
        </w:rPr>
        <w:t>ewbery-Caldecott-Legacy Banquet.</w:t>
      </w:r>
    </w:p>
    <w:p w:rsidR="00D36C63" w:rsidRDefault="00A04462" w:rsidP="00D36C63">
      <w:pPr>
        <w:pStyle w:val="NormalWeb"/>
        <w:rPr>
          <w:color w:val="000000"/>
        </w:rPr>
      </w:pPr>
      <w:r>
        <w:rPr>
          <w:color w:val="000000"/>
        </w:rPr>
        <w:t xml:space="preserve">Monday, June 24, I attended the </w:t>
      </w:r>
      <w:r w:rsidRPr="00A04462">
        <w:rPr>
          <w:color w:val="000000"/>
        </w:rPr>
        <w:t>ALSC Awards,</w:t>
      </w:r>
      <w:r>
        <w:rPr>
          <w:color w:val="000000"/>
        </w:rPr>
        <w:t xml:space="preserve"> Sensory Screenings (movie screenings for patron with sensory disabilities), </w:t>
      </w:r>
      <w:r w:rsidR="00D36C63">
        <w:rPr>
          <w:color w:val="000000"/>
        </w:rPr>
        <w:t>visited different vendors in the exhibit hall along with authors and publishers in the exhibit hall, went to my ALSC Equity All group meeting</w:t>
      </w:r>
      <w:r w:rsidR="00EA2C4A">
        <w:rPr>
          <w:color w:val="000000"/>
        </w:rPr>
        <w:t xml:space="preserve"> and met with my ALSC mentor before the end of the conference</w:t>
      </w:r>
      <w:r w:rsidR="00D36C63">
        <w:rPr>
          <w:color w:val="000000"/>
        </w:rPr>
        <w:t xml:space="preserve">. In the late afternoon, I co-presented, </w:t>
      </w:r>
      <w:r w:rsidR="00D36C63" w:rsidRPr="00D36C63">
        <w:rPr>
          <w:color w:val="000000"/>
        </w:rPr>
        <w:t>The Quick and Dirty Guide to Disability Eti</w:t>
      </w:r>
      <w:r w:rsidR="00D36C63">
        <w:rPr>
          <w:color w:val="000000"/>
        </w:rPr>
        <w:t>quette… session with 6 other librarians with disabilities.</w:t>
      </w:r>
    </w:p>
    <w:p w:rsidR="00E773CC" w:rsidRDefault="00E773CC" w:rsidP="00E773CC">
      <w:pPr>
        <w:pStyle w:val="NormalWeb"/>
        <w:rPr>
          <w:color w:val="000000"/>
        </w:rPr>
      </w:pPr>
      <w:r>
        <w:rPr>
          <w:color w:val="000000"/>
        </w:rPr>
        <w:t xml:space="preserve"> </w:t>
      </w:r>
    </w:p>
    <w:p w:rsidR="007C60EC" w:rsidRDefault="007C60EC" w:rsidP="007C60EC">
      <w:pPr>
        <w:pStyle w:val="NormalWeb"/>
        <w:rPr>
          <w:color w:val="000000"/>
        </w:rPr>
      </w:pPr>
    </w:p>
    <w:p w:rsidR="007E5642" w:rsidRDefault="00BE4541"/>
    <w:sectPr w:rsidR="007E5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EC"/>
    <w:rsid w:val="00532878"/>
    <w:rsid w:val="005F27DF"/>
    <w:rsid w:val="007C60EC"/>
    <w:rsid w:val="00A04462"/>
    <w:rsid w:val="00B30200"/>
    <w:rsid w:val="00BE4541"/>
    <w:rsid w:val="00BE5DE9"/>
    <w:rsid w:val="00D36C63"/>
    <w:rsid w:val="00E773CC"/>
    <w:rsid w:val="00EA2C4A"/>
    <w:rsid w:val="00FE41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7E51"/>
  <w15:chartTrackingRefBased/>
  <w15:docId w15:val="{99D0CA5D-CE85-4C4C-88F6-04F2723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0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73CC"/>
    <w:rPr>
      <w:color w:val="0563C1" w:themeColor="hyperlink"/>
      <w:u w:val="single"/>
    </w:rPr>
  </w:style>
  <w:style w:type="character" w:styleId="Strong">
    <w:name w:val="Strong"/>
    <w:basedOn w:val="DefaultParagraphFont"/>
    <w:uiPriority w:val="22"/>
    <w:qFormat/>
    <w:rsid w:val="00BE4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267828">
      <w:bodyDiv w:val="1"/>
      <w:marLeft w:val="0"/>
      <w:marRight w:val="0"/>
      <w:marTop w:val="0"/>
      <w:marBottom w:val="0"/>
      <w:divBdr>
        <w:top w:val="none" w:sz="0" w:space="0" w:color="auto"/>
        <w:left w:val="none" w:sz="0" w:space="0" w:color="auto"/>
        <w:bottom w:val="none" w:sz="0" w:space="0" w:color="auto"/>
        <w:right w:val="none" w:sz="0" w:space="0" w:color="auto"/>
      </w:divBdr>
    </w:div>
    <w:div w:id="1562908748">
      <w:bodyDiv w:val="1"/>
      <w:marLeft w:val="0"/>
      <w:marRight w:val="0"/>
      <w:marTop w:val="0"/>
      <w:marBottom w:val="0"/>
      <w:divBdr>
        <w:top w:val="none" w:sz="0" w:space="0" w:color="auto"/>
        <w:left w:val="none" w:sz="0" w:space="0" w:color="auto"/>
        <w:bottom w:val="none" w:sz="0" w:space="0" w:color="auto"/>
        <w:right w:val="none" w:sz="0" w:space="0" w:color="auto"/>
      </w:divBdr>
    </w:div>
    <w:div w:id="18878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a.org/alsc/alsc-preconference-program" TargetMode="External"/><Relationship Id="rId4" Type="http://schemas.openxmlformats.org/officeDocument/2006/relationships/hyperlink" Target="mailto:ekeolian@chipub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Keolian</dc:creator>
  <cp:keywords/>
  <dc:description/>
  <cp:lastModifiedBy>Jef Johnson</cp:lastModifiedBy>
  <cp:revision>2</cp:revision>
  <dcterms:created xsi:type="dcterms:W3CDTF">2019-08-12T14:29:00Z</dcterms:created>
  <dcterms:modified xsi:type="dcterms:W3CDTF">2019-08-12T14:29:00Z</dcterms:modified>
</cp:coreProperties>
</file>