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8B" w:rsidRPr="00D0458B" w:rsidRDefault="00D0458B" w:rsidP="004036BF">
      <w:pPr>
        <w:pStyle w:val="ContactInfo"/>
        <w:rPr>
          <w:rFonts w:ascii="Times New Roman" w:hAnsi="Times New Roman" w:cs="Times New Roman"/>
          <w:color w:val="auto"/>
          <w:sz w:val="40"/>
          <w:szCs w:val="40"/>
        </w:rPr>
      </w:pPr>
      <w:r>
        <w:rPr>
          <w:rFonts w:ascii="Times New Roman" w:hAnsi="Times New Roman" w:cs="Times New Roman"/>
          <w:color w:val="auto"/>
          <w:sz w:val="40"/>
          <w:szCs w:val="40"/>
        </w:rPr>
        <w:t>WHAT TO EXPECT</w:t>
      </w:r>
    </w:p>
    <w:p w:rsidR="00D0458B" w:rsidRDefault="00D0458B" w:rsidP="004036BF">
      <w:pPr>
        <w:pStyle w:val="ContactInfo"/>
        <w:rPr>
          <w:rFonts w:ascii="Times New Roman" w:hAnsi="Times New Roman" w:cs="Times New Roman"/>
          <w:color w:val="auto"/>
          <w:szCs w:val="24"/>
        </w:rPr>
      </w:pPr>
    </w:p>
    <w:p w:rsidR="004036BF" w:rsidRPr="000A65FA" w:rsidRDefault="004036BF" w:rsidP="004036BF">
      <w:pPr>
        <w:pStyle w:val="ContactInfo"/>
        <w:rPr>
          <w:rFonts w:ascii="Times New Roman" w:hAnsi="Times New Roman" w:cs="Times New Roman"/>
          <w:color w:val="auto"/>
          <w:szCs w:val="24"/>
        </w:rPr>
      </w:pPr>
      <w:r w:rsidRPr="000A65FA">
        <w:rPr>
          <w:rFonts w:ascii="Times New Roman" w:hAnsi="Times New Roman" w:cs="Times New Roman"/>
          <w:color w:val="auto"/>
          <w:szCs w:val="24"/>
        </w:rPr>
        <w:t>Disability Branch, Office of Civil Rights &amp; Liberties, Ombudsman, and Traveler Engagement</w:t>
      </w:r>
    </w:p>
    <w:p w:rsidR="009441EA" w:rsidRPr="000A65FA" w:rsidRDefault="009441EA" w:rsidP="00D71152">
      <w:pPr>
        <w:pStyle w:val="NoSpacing"/>
        <w:jc w:val="both"/>
        <w:rPr>
          <w:rFonts w:ascii="Times New Roman" w:hAnsi="Times New Roman"/>
          <w:sz w:val="28"/>
        </w:rPr>
      </w:pPr>
    </w:p>
    <w:p w:rsidR="004036BF" w:rsidRPr="000A65FA" w:rsidRDefault="004036BF" w:rsidP="00D71152">
      <w:pPr>
        <w:pStyle w:val="NoSpacing"/>
        <w:jc w:val="both"/>
        <w:rPr>
          <w:rFonts w:ascii="Times New Roman" w:hAnsi="Times New Roman"/>
          <w:b/>
          <w:sz w:val="28"/>
        </w:rPr>
      </w:pPr>
      <w:r w:rsidRPr="000A65FA">
        <w:rPr>
          <w:rFonts w:ascii="Times New Roman" w:hAnsi="Times New Roman"/>
          <w:sz w:val="28"/>
        </w:rPr>
        <w:t>The Transportation Security Administration is committed to ensuring access and serving all individuals with disabilities with RESPECT and DIGNITY.  We hope this guidance will facilitate your security checkpoint screening experience.</w:t>
      </w:r>
    </w:p>
    <w:p w:rsidR="004036BF" w:rsidRPr="000A65FA" w:rsidRDefault="004036BF" w:rsidP="004036BF">
      <w:pPr>
        <w:pStyle w:val="ContactInfo"/>
        <w:ind w:left="720"/>
        <w:rPr>
          <w:rFonts w:ascii="Times New Roman" w:hAnsi="Times New Roman" w:cs="Times New Roman"/>
          <w:color w:val="auto"/>
          <w:sz w:val="28"/>
          <w:szCs w:val="32"/>
        </w:rPr>
      </w:pPr>
    </w:p>
    <w:p w:rsidR="008323B7" w:rsidRPr="000A65FA" w:rsidRDefault="004036BF" w:rsidP="00912058">
      <w:pPr>
        <w:pStyle w:val="NoSpacing"/>
        <w:jc w:val="both"/>
        <w:rPr>
          <w:rFonts w:ascii="Times New Roman" w:hAnsi="Times New Roman"/>
          <w:sz w:val="28"/>
        </w:rPr>
      </w:pPr>
      <w:r w:rsidRPr="000A65FA">
        <w:rPr>
          <w:rFonts w:ascii="Times New Roman" w:hAnsi="Times New Roman"/>
          <w:sz w:val="28"/>
        </w:rPr>
        <w:t xml:space="preserve">If you are enrolled in a trusted traveler program (TSA </w:t>
      </w:r>
      <w:proofErr w:type="spellStart"/>
      <w:r w:rsidRPr="000A65FA">
        <w:rPr>
          <w:rFonts w:ascii="Times New Roman" w:hAnsi="Times New Roman"/>
          <w:sz w:val="28"/>
        </w:rPr>
        <w:t>Precheck</w:t>
      </w:r>
      <w:proofErr w:type="spellEnd"/>
      <w:r w:rsidRPr="000A65FA">
        <w:rPr>
          <w:rFonts w:ascii="Times New Roman" w:hAnsi="Times New Roman"/>
          <w:sz w:val="28"/>
        </w:rPr>
        <w:t xml:space="preserve">, Global Entry, NEXUS, SENTRI), enter your Known Traveler Number or PASS ID when making airline reservations.  When you check in for a flight, look for the TSA </w:t>
      </w:r>
      <w:proofErr w:type="spellStart"/>
      <w:r w:rsidRPr="000A65FA">
        <w:rPr>
          <w:rFonts w:ascii="Times New Roman" w:hAnsi="Times New Roman"/>
          <w:sz w:val="28"/>
        </w:rPr>
        <w:t>Precheck</w:t>
      </w:r>
      <w:proofErr w:type="spellEnd"/>
      <w:r w:rsidRPr="000A65FA">
        <w:rPr>
          <w:rFonts w:ascii="Times New Roman" w:hAnsi="Times New Roman"/>
          <w:sz w:val="28"/>
        </w:rPr>
        <w:t xml:space="preserve"> boarding pass indicator.</w:t>
      </w:r>
    </w:p>
    <w:p w:rsidR="00BD5F36" w:rsidRPr="000A65FA" w:rsidRDefault="00BD5F36" w:rsidP="00BD5F36">
      <w:pPr>
        <w:pStyle w:val="NoSpacing"/>
        <w:rPr>
          <w:rFonts w:ascii="Times New Roman" w:hAnsi="Times New Roman"/>
          <w:lang w:eastAsia="ja-JP"/>
        </w:rPr>
      </w:pPr>
    </w:p>
    <w:p w:rsidR="007D3297" w:rsidRPr="000A65FA" w:rsidRDefault="000A65FA" w:rsidP="000A65FA">
      <w:pPr>
        <w:pStyle w:val="Default"/>
        <w:rPr>
          <w:rFonts w:ascii="Times New Roman" w:hAnsi="Times New Roman" w:cs="Times New Roman"/>
        </w:rPr>
      </w:pPr>
      <w:r w:rsidRPr="000A65FA">
        <w:rPr>
          <w:rFonts w:ascii="Times New Roman" w:hAnsi="Times New Roman" w:cs="Times New Roman"/>
          <w:sz w:val="28"/>
          <w:szCs w:val="28"/>
        </w:rPr>
        <w:t>September is the 46th Anniversary of the Rehabilitation Act</w:t>
      </w:r>
      <w:r>
        <w:rPr>
          <w:rFonts w:ascii="Times New Roman" w:hAnsi="Times New Roman" w:cs="Times New Roman"/>
          <w:sz w:val="28"/>
          <w:szCs w:val="28"/>
        </w:rPr>
        <w:t>.</w:t>
      </w:r>
    </w:p>
    <w:p w:rsidR="007D3297" w:rsidRPr="000A65FA" w:rsidRDefault="007D3297" w:rsidP="007D3297">
      <w:pPr>
        <w:pStyle w:val="NoSpacing"/>
        <w:rPr>
          <w:rFonts w:ascii="Times New Roman" w:hAnsi="Times New Roman"/>
        </w:rPr>
      </w:pPr>
    </w:p>
    <w:p w:rsidR="00897F10" w:rsidRPr="000A65FA" w:rsidRDefault="007D3297" w:rsidP="007D3297">
      <w:pPr>
        <w:rPr>
          <w:rFonts w:ascii="Times New Roman" w:hAnsi="Times New Roman" w:cs="Times New Roman"/>
          <w:color w:val="000000"/>
          <w:sz w:val="28"/>
          <w:szCs w:val="27"/>
        </w:rPr>
      </w:pPr>
      <w:r w:rsidRPr="000A65FA">
        <w:rPr>
          <w:rFonts w:ascii="Times New Roman" w:hAnsi="Times New Roman" w:cs="Times New Roman"/>
          <w:color w:val="000000"/>
          <w:sz w:val="28"/>
          <w:szCs w:val="27"/>
        </w:rPr>
        <w:t>The Rehabilitation Act (Rehab Act), established in 1973, prohibits discrimination on the basis of disability in programs conducted by Federal agencies, in programs receiving Federal financial assistance, in Federal employment, and in the employment practices of Federal contractors. The standards for determining employment discrimination under the Rehabilitation Act are the same as those used in title I of the Americans with Disabilities Act.  The Rehab Act consists of Section 501, 503, 504 and 508.</w:t>
      </w:r>
    </w:p>
    <w:p w:rsidR="007D3297" w:rsidRPr="000A65FA" w:rsidRDefault="007D3297" w:rsidP="007D3297">
      <w:pPr>
        <w:pStyle w:val="NoSpacing"/>
        <w:rPr>
          <w:rFonts w:ascii="Times New Roman" w:hAnsi="Times New Roman"/>
        </w:rPr>
      </w:pPr>
    </w:p>
    <w:p w:rsidR="00897F10" w:rsidRPr="000A65FA" w:rsidRDefault="00897F10" w:rsidP="00897F10">
      <w:pPr>
        <w:pStyle w:val="NoSpacing"/>
        <w:spacing w:line="276" w:lineRule="auto"/>
        <w:rPr>
          <w:rFonts w:ascii="Times New Roman" w:hAnsi="Times New Roman"/>
          <w:sz w:val="28"/>
          <w:szCs w:val="28"/>
        </w:rPr>
      </w:pPr>
      <w:r w:rsidRPr="000A65FA">
        <w:rPr>
          <w:rFonts w:ascii="Times New Roman" w:hAnsi="Times New Roman"/>
          <w:sz w:val="28"/>
          <w:szCs w:val="28"/>
        </w:rPr>
        <w:t xml:space="preserve">The following information is provided to assist travelers who may use the Standard Screening lanes or the TSA </w:t>
      </w:r>
      <w:proofErr w:type="spellStart"/>
      <w:r w:rsidRPr="000A65FA">
        <w:rPr>
          <w:rFonts w:ascii="Times New Roman" w:hAnsi="Times New Roman"/>
          <w:sz w:val="28"/>
          <w:szCs w:val="28"/>
        </w:rPr>
        <w:t>Precheck</w:t>
      </w:r>
      <w:proofErr w:type="spellEnd"/>
      <w:r w:rsidRPr="000A65FA">
        <w:rPr>
          <w:rFonts w:ascii="Times New Roman" w:hAnsi="Times New Roman"/>
          <w:sz w:val="28"/>
          <w:szCs w:val="28"/>
        </w:rPr>
        <w:t xml:space="preserve"> (TSA Pre</w:t>
      </w:r>
      <w:r w:rsidRPr="000A65FA">
        <w:rPr>
          <w:rFonts w:ascii="Segoe UI Symbol" w:hAnsi="Segoe UI Symbol" w:cs="Segoe UI Symbol"/>
          <w:sz w:val="28"/>
          <w:szCs w:val="28"/>
        </w:rPr>
        <w:t>✓</w:t>
      </w:r>
      <w:r w:rsidRPr="000A65FA">
        <w:rPr>
          <w:rFonts w:ascii="Times New Roman" w:hAnsi="Times New Roman"/>
          <w:sz w:val="28"/>
          <w:szCs w:val="28"/>
          <w:vertAlign w:val="superscript"/>
        </w:rPr>
        <w:t>®</w:t>
      </w:r>
      <w:r w:rsidRPr="000A65FA">
        <w:rPr>
          <w:rFonts w:ascii="Times New Roman" w:hAnsi="Times New Roman"/>
          <w:sz w:val="28"/>
          <w:szCs w:val="28"/>
        </w:rPr>
        <w:t xml:space="preserve">) lanes.  For additional security screening information, please visit the </w:t>
      </w:r>
      <w:hyperlink r:id="rId7" w:history="1">
        <w:r w:rsidRPr="009C68B6">
          <w:rPr>
            <w:rStyle w:val="Hyperlink"/>
            <w:rFonts w:ascii="Times New Roman" w:hAnsi="Times New Roman"/>
            <w:color w:val="auto"/>
            <w:sz w:val="28"/>
            <w:szCs w:val="28"/>
            <w:u w:val="none"/>
          </w:rPr>
          <w:t>Special Procedures</w:t>
        </w:r>
      </w:hyperlink>
      <w:r w:rsidRPr="000A65FA">
        <w:rPr>
          <w:rFonts w:ascii="Times New Roman" w:hAnsi="Times New Roman"/>
          <w:sz w:val="28"/>
          <w:szCs w:val="28"/>
        </w:rPr>
        <w:t xml:space="preserve"> page on TSA.gov.</w:t>
      </w:r>
    </w:p>
    <w:p w:rsidR="00BD5F36" w:rsidRPr="000A65FA" w:rsidRDefault="00BD5F36" w:rsidP="00BD5F36">
      <w:pPr>
        <w:rPr>
          <w:rFonts w:ascii="Times New Roman" w:hAnsi="Times New Roman" w:cs="Times New Roman"/>
          <w:sz w:val="24"/>
          <w:szCs w:val="24"/>
        </w:rPr>
      </w:pPr>
    </w:p>
    <w:p w:rsidR="003027DC" w:rsidRPr="000A65FA" w:rsidRDefault="00677CBE" w:rsidP="00BD5F36">
      <w:pPr>
        <w:rPr>
          <w:rFonts w:ascii="Times New Roman" w:hAnsi="Times New Roman" w:cs="Times New Roman"/>
          <w:sz w:val="28"/>
        </w:rPr>
      </w:pPr>
      <w:r w:rsidRPr="000A65FA">
        <w:rPr>
          <w:rFonts w:ascii="Times New Roman" w:hAnsi="Times New Roman" w:cs="Times New Roman"/>
          <w:sz w:val="28"/>
        </w:rPr>
        <w:t>STANDARD SCREENING</w:t>
      </w:r>
    </w:p>
    <w:p w:rsidR="00677CBE" w:rsidRPr="000A65FA" w:rsidRDefault="00677CBE" w:rsidP="00677CBE">
      <w:pPr>
        <w:pStyle w:val="ItemDescription"/>
        <w:rPr>
          <w:rFonts w:ascii="Times New Roman" w:hAnsi="Times New Roman" w:cs="Times New Roman"/>
          <w:sz w:val="28"/>
          <w:szCs w:val="28"/>
        </w:rPr>
      </w:pPr>
      <w:r w:rsidRPr="000A65FA">
        <w:rPr>
          <w:rFonts w:ascii="Times New Roman" w:hAnsi="Times New Roman" w:cs="Times New Roman"/>
          <w:sz w:val="28"/>
          <w:szCs w:val="28"/>
        </w:rPr>
        <w:t xml:space="preserve">Travelers without TSA </w:t>
      </w:r>
      <w:proofErr w:type="spellStart"/>
      <w:r w:rsidRPr="000A65FA">
        <w:rPr>
          <w:rFonts w:ascii="Times New Roman" w:hAnsi="Times New Roman" w:cs="Times New Roman"/>
          <w:sz w:val="28"/>
          <w:szCs w:val="28"/>
        </w:rPr>
        <w:t>Precheck</w:t>
      </w:r>
      <w:proofErr w:type="spellEnd"/>
      <w:r w:rsidRPr="000A65FA">
        <w:rPr>
          <w:rFonts w:ascii="Times New Roman" w:hAnsi="Times New Roman" w:cs="Times New Roman"/>
          <w:sz w:val="28"/>
          <w:szCs w:val="28"/>
        </w:rPr>
        <w:t xml:space="preserve"> on their boarding passes should:</w:t>
      </w:r>
    </w:p>
    <w:p w:rsidR="001E79F1" w:rsidRPr="000A65FA" w:rsidRDefault="00677CBE" w:rsidP="001E79F1">
      <w:pPr>
        <w:pStyle w:val="NoSpacing"/>
        <w:ind w:left="360"/>
        <w:rPr>
          <w:rFonts w:ascii="Times New Roman" w:hAnsi="Times New Roman"/>
          <w:sz w:val="28"/>
          <w:szCs w:val="28"/>
        </w:rPr>
      </w:pPr>
      <w:r w:rsidRPr="000A65FA">
        <w:rPr>
          <w:rFonts w:ascii="Times New Roman" w:hAnsi="Times New Roman"/>
          <w:sz w:val="28"/>
          <w:szCs w:val="28"/>
        </w:rPr>
        <w:lastRenderedPageBreak/>
        <w:t>Proceed to the standard screening line;</w:t>
      </w:r>
    </w:p>
    <w:p w:rsidR="00D0458B" w:rsidRDefault="00677CBE" w:rsidP="00D0458B">
      <w:pPr>
        <w:pStyle w:val="NoSpacing"/>
        <w:ind w:left="360"/>
        <w:rPr>
          <w:rFonts w:ascii="Times New Roman" w:hAnsi="Times New Roman"/>
          <w:sz w:val="28"/>
          <w:szCs w:val="28"/>
        </w:rPr>
      </w:pPr>
      <w:r w:rsidRPr="000A65FA">
        <w:rPr>
          <w:rFonts w:ascii="Times New Roman" w:hAnsi="Times New Roman"/>
          <w:sz w:val="28"/>
          <w:szCs w:val="28"/>
        </w:rPr>
        <w:t xml:space="preserve">Present your boarding pass and government-issued ID to the TSA travel document checker; </w:t>
      </w:r>
    </w:p>
    <w:p w:rsidR="00677CBE" w:rsidRPr="000A65FA" w:rsidRDefault="00677CBE" w:rsidP="00D0458B">
      <w:pPr>
        <w:pStyle w:val="NoSpacing"/>
        <w:ind w:left="360"/>
        <w:rPr>
          <w:rFonts w:ascii="Times New Roman" w:hAnsi="Times New Roman"/>
          <w:sz w:val="28"/>
          <w:szCs w:val="28"/>
        </w:rPr>
      </w:pPr>
      <w:r w:rsidRPr="000A65FA">
        <w:rPr>
          <w:rFonts w:ascii="Times New Roman" w:hAnsi="Times New Roman"/>
          <w:sz w:val="28"/>
          <w:szCs w:val="28"/>
        </w:rPr>
        <w:t>The TSA travel document checker will scan your boarding pass barcode.</w:t>
      </w:r>
    </w:p>
    <w:p w:rsidR="00677CBE" w:rsidRPr="000A65FA" w:rsidRDefault="00677CBE" w:rsidP="00677CBE">
      <w:pPr>
        <w:pStyle w:val="NoSpacing"/>
        <w:rPr>
          <w:rFonts w:ascii="Times New Roman" w:hAnsi="Times New Roman"/>
          <w:sz w:val="28"/>
          <w:szCs w:val="28"/>
        </w:rPr>
      </w:pPr>
    </w:p>
    <w:p w:rsidR="00677CBE" w:rsidRPr="000A65FA" w:rsidRDefault="00677CBE" w:rsidP="00677CBE">
      <w:pPr>
        <w:pStyle w:val="ItemDescription"/>
        <w:rPr>
          <w:rFonts w:ascii="Times New Roman" w:hAnsi="Times New Roman" w:cs="Times New Roman"/>
          <w:sz w:val="28"/>
          <w:szCs w:val="28"/>
        </w:rPr>
      </w:pPr>
      <w:r w:rsidRPr="000A65FA">
        <w:rPr>
          <w:rFonts w:ascii="Times New Roman" w:hAnsi="Times New Roman" w:cs="Times New Roman"/>
          <w:sz w:val="28"/>
          <w:szCs w:val="28"/>
        </w:rPr>
        <w:t>At the beginning of screening:</w:t>
      </w:r>
    </w:p>
    <w:p w:rsidR="00677CBE" w:rsidRPr="000A65FA" w:rsidRDefault="00677CBE" w:rsidP="001E79F1">
      <w:pPr>
        <w:ind w:left="360"/>
        <w:rPr>
          <w:rFonts w:ascii="Times New Roman" w:hAnsi="Times New Roman" w:cs="Times New Roman"/>
          <w:sz w:val="28"/>
          <w:szCs w:val="28"/>
        </w:rPr>
      </w:pPr>
      <w:r w:rsidRPr="000A65FA">
        <w:rPr>
          <w:rFonts w:ascii="Times New Roman" w:hAnsi="Times New Roman" w:cs="Times New Roman"/>
          <w:sz w:val="28"/>
          <w:szCs w:val="28"/>
        </w:rPr>
        <w:t xml:space="preserve">Travelers may use the </w:t>
      </w:r>
      <w:hyperlink r:id="rId8" w:history="1">
        <w:r w:rsidRPr="009C68B6">
          <w:rPr>
            <w:rFonts w:ascii="Times New Roman" w:hAnsi="Times New Roman" w:cs="Times New Roman"/>
            <w:sz w:val="28"/>
            <w:szCs w:val="28"/>
            <w:bdr w:val="none" w:sz="0" w:space="0" w:color="auto" w:frame="1"/>
            <w:lang w:val="en"/>
          </w:rPr>
          <w:t>TSA Disability Notification Card</w:t>
        </w:r>
      </w:hyperlink>
      <w:r w:rsidRPr="000A65FA">
        <w:rPr>
          <w:rFonts w:ascii="Times New Roman" w:hAnsi="Times New Roman" w:cs="Times New Roman"/>
          <w:sz w:val="28"/>
          <w:szCs w:val="28"/>
          <w:lang w:val="en"/>
        </w:rPr>
        <w:t xml:space="preserve"> </w:t>
      </w:r>
      <w:r w:rsidRPr="000A65FA">
        <w:rPr>
          <w:rFonts w:ascii="Times New Roman" w:hAnsi="Times New Roman" w:cs="Times New Roman"/>
          <w:sz w:val="28"/>
          <w:szCs w:val="28"/>
        </w:rPr>
        <w:t>to communicate discreetly with TSA officers. However, showing this card, or other medical documentation, will not exempt a traveler from screening.</w:t>
      </w:r>
    </w:p>
    <w:p w:rsidR="00677CBE" w:rsidRPr="000A65FA" w:rsidRDefault="00677CBE" w:rsidP="00677CBE">
      <w:pPr>
        <w:pStyle w:val="NoSpacing"/>
        <w:ind w:firstLine="360"/>
        <w:rPr>
          <w:rFonts w:ascii="Times New Roman" w:hAnsi="Times New Roman"/>
          <w:sz w:val="28"/>
          <w:szCs w:val="28"/>
        </w:rPr>
      </w:pPr>
      <w:r w:rsidRPr="000A65FA">
        <w:rPr>
          <w:rFonts w:ascii="Times New Roman" w:hAnsi="Times New Roman"/>
          <w:sz w:val="28"/>
          <w:szCs w:val="28"/>
        </w:rPr>
        <w:t>Inform the TSA officer if you:</w:t>
      </w:r>
    </w:p>
    <w:p w:rsidR="00677CBE" w:rsidRPr="000A65FA" w:rsidRDefault="00677CBE" w:rsidP="001E79F1">
      <w:pPr>
        <w:pStyle w:val="NoSpacing"/>
        <w:spacing w:line="20" w:lineRule="atLeast"/>
        <w:ind w:left="1080"/>
        <w:rPr>
          <w:rFonts w:ascii="Times New Roman" w:hAnsi="Times New Roman"/>
          <w:sz w:val="28"/>
          <w:szCs w:val="28"/>
        </w:rPr>
      </w:pPr>
      <w:r w:rsidRPr="000A65FA">
        <w:rPr>
          <w:rFonts w:ascii="Times New Roman" w:hAnsi="Times New Roman"/>
          <w:sz w:val="28"/>
          <w:szCs w:val="28"/>
        </w:rPr>
        <w:t>have a preferred mode of communication;</w:t>
      </w:r>
    </w:p>
    <w:p w:rsidR="00677CBE" w:rsidRPr="000A65FA" w:rsidRDefault="00677CBE" w:rsidP="001E79F1">
      <w:pPr>
        <w:pStyle w:val="NoSpacing"/>
        <w:spacing w:line="20" w:lineRule="atLeast"/>
        <w:ind w:left="1080"/>
        <w:rPr>
          <w:rFonts w:ascii="Times New Roman" w:hAnsi="Times New Roman"/>
          <w:sz w:val="28"/>
          <w:szCs w:val="28"/>
        </w:rPr>
      </w:pPr>
      <w:r w:rsidRPr="000A65FA">
        <w:rPr>
          <w:rFonts w:ascii="Times New Roman" w:hAnsi="Times New Roman"/>
          <w:sz w:val="28"/>
          <w:szCs w:val="28"/>
        </w:rPr>
        <w:t>need assistance throughout screening;</w:t>
      </w:r>
    </w:p>
    <w:p w:rsidR="00677CBE" w:rsidRPr="000A65FA" w:rsidRDefault="00677CBE" w:rsidP="001E79F1">
      <w:pPr>
        <w:pStyle w:val="NoSpacing"/>
        <w:spacing w:line="20" w:lineRule="atLeast"/>
        <w:ind w:left="1080"/>
        <w:rPr>
          <w:rFonts w:ascii="Times New Roman" w:hAnsi="Times New Roman"/>
          <w:sz w:val="28"/>
          <w:szCs w:val="28"/>
        </w:rPr>
      </w:pPr>
      <w:r w:rsidRPr="000A65FA">
        <w:rPr>
          <w:rFonts w:ascii="Times New Roman" w:hAnsi="Times New Roman"/>
          <w:sz w:val="28"/>
          <w:szCs w:val="28"/>
        </w:rPr>
        <w:t>have medically-necessary liquids or fluids that need to be screened. These should be separated from other carry-on items;</w:t>
      </w:r>
    </w:p>
    <w:p w:rsidR="00677CBE" w:rsidRPr="000A65FA" w:rsidRDefault="00677CBE" w:rsidP="001E79F1">
      <w:pPr>
        <w:pStyle w:val="NoSpacing"/>
        <w:ind w:left="1080"/>
        <w:rPr>
          <w:rFonts w:ascii="Times New Roman" w:hAnsi="Times New Roman"/>
          <w:sz w:val="28"/>
          <w:szCs w:val="28"/>
        </w:rPr>
      </w:pPr>
      <w:r w:rsidRPr="000A65FA">
        <w:rPr>
          <w:rFonts w:ascii="Times New Roman" w:hAnsi="Times New Roman"/>
          <w:sz w:val="28"/>
          <w:szCs w:val="28"/>
        </w:rPr>
        <w:t>have any pain or medical complications that could happen if touched;</w:t>
      </w:r>
    </w:p>
    <w:p w:rsidR="00677CBE" w:rsidRPr="000A65FA" w:rsidRDefault="00677CBE" w:rsidP="001E79F1">
      <w:pPr>
        <w:pStyle w:val="NoSpacing"/>
        <w:ind w:left="1080"/>
        <w:rPr>
          <w:rFonts w:ascii="Times New Roman" w:hAnsi="Times New Roman"/>
          <w:sz w:val="28"/>
          <w:szCs w:val="28"/>
        </w:rPr>
      </w:pPr>
      <w:r w:rsidRPr="000A65FA">
        <w:rPr>
          <w:rFonts w:ascii="Times New Roman" w:hAnsi="Times New Roman"/>
          <w:sz w:val="28"/>
          <w:szCs w:val="28"/>
        </w:rPr>
        <w:t>have difficulty walking or standing alone and need assistance;</w:t>
      </w:r>
    </w:p>
    <w:p w:rsidR="00677CBE" w:rsidRPr="000A65FA" w:rsidRDefault="00677CBE" w:rsidP="001E79F1">
      <w:pPr>
        <w:pStyle w:val="NoSpacing"/>
        <w:ind w:left="1080"/>
        <w:rPr>
          <w:rFonts w:ascii="Times New Roman" w:hAnsi="Times New Roman"/>
          <w:sz w:val="28"/>
          <w:szCs w:val="28"/>
        </w:rPr>
      </w:pPr>
      <w:r w:rsidRPr="000A65FA">
        <w:rPr>
          <w:rFonts w:ascii="Times New Roman" w:hAnsi="Times New Roman"/>
          <w:sz w:val="28"/>
          <w:szCs w:val="28"/>
        </w:rPr>
        <w:t>have difficulty raising your arms;</w:t>
      </w:r>
    </w:p>
    <w:p w:rsidR="00677CBE" w:rsidRPr="000A65FA" w:rsidRDefault="00677CBE" w:rsidP="001E79F1">
      <w:pPr>
        <w:pStyle w:val="NoSpacing"/>
        <w:ind w:left="1080"/>
        <w:rPr>
          <w:rFonts w:ascii="Times New Roman" w:hAnsi="Times New Roman"/>
          <w:sz w:val="28"/>
          <w:szCs w:val="28"/>
        </w:rPr>
      </w:pPr>
      <w:r w:rsidRPr="000A65FA">
        <w:rPr>
          <w:rFonts w:ascii="Times New Roman" w:hAnsi="Times New Roman"/>
          <w:sz w:val="28"/>
          <w:szCs w:val="28"/>
        </w:rPr>
        <w:t>would like to move to the front of the screening line;</w:t>
      </w:r>
    </w:p>
    <w:p w:rsidR="00677CBE" w:rsidRPr="000A65FA" w:rsidRDefault="00677CBE" w:rsidP="001E79F1">
      <w:pPr>
        <w:pStyle w:val="NoSpacing"/>
        <w:ind w:left="1080"/>
        <w:rPr>
          <w:rFonts w:ascii="Times New Roman" w:hAnsi="Times New Roman"/>
          <w:sz w:val="28"/>
          <w:szCs w:val="28"/>
        </w:rPr>
      </w:pPr>
      <w:r w:rsidRPr="000A65FA">
        <w:rPr>
          <w:rFonts w:ascii="Times New Roman" w:hAnsi="Times New Roman"/>
          <w:sz w:val="28"/>
          <w:szCs w:val="28"/>
        </w:rPr>
        <w:t>would like private screening if a pat-down is provided.</w:t>
      </w:r>
    </w:p>
    <w:p w:rsidR="00677CBE" w:rsidRPr="000A65FA" w:rsidRDefault="00677CBE" w:rsidP="00677CBE">
      <w:pPr>
        <w:pStyle w:val="NoSpacing"/>
        <w:ind w:left="1126"/>
        <w:rPr>
          <w:rFonts w:ascii="Times New Roman" w:hAnsi="Times New Roman"/>
          <w:sz w:val="24"/>
          <w:szCs w:val="24"/>
        </w:rPr>
      </w:pPr>
    </w:p>
    <w:p w:rsidR="00D0458B" w:rsidRDefault="00677CBE" w:rsidP="00D0458B">
      <w:pPr>
        <w:pStyle w:val="ItemDescription"/>
        <w:rPr>
          <w:rFonts w:ascii="Times New Roman" w:hAnsi="Times New Roman" w:cs="Times New Roman"/>
          <w:sz w:val="28"/>
          <w:szCs w:val="28"/>
        </w:rPr>
      </w:pPr>
      <w:r w:rsidRPr="000A65FA">
        <w:rPr>
          <w:rFonts w:ascii="Times New Roman" w:hAnsi="Times New Roman" w:cs="Times New Roman"/>
          <w:sz w:val="28"/>
          <w:szCs w:val="28"/>
        </w:rPr>
        <w:t>During the screening process:</w:t>
      </w:r>
    </w:p>
    <w:p w:rsidR="00677CBE" w:rsidRPr="00D0458B" w:rsidRDefault="00D0458B" w:rsidP="00D0458B">
      <w:pPr>
        <w:pStyle w:val="ItemDescription"/>
        <w:rPr>
          <w:rFonts w:ascii="Times New Roman" w:hAnsi="Times New Roman" w:cs="Times New Roman"/>
          <w:sz w:val="28"/>
          <w:szCs w:val="28"/>
        </w:rPr>
      </w:pPr>
      <w:r>
        <w:rPr>
          <w:rFonts w:ascii="Times New Roman" w:hAnsi="Times New Roman" w:cs="Times New Roman"/>
          <w:sz w:val="28"/>
          <w:szCs w:val="28"/>
        </w:rPr>
        <w:tab/>
      </w:r>
      <w:r w:rsidR="00677CBE" w:rsidRPr="000A65FA">
        <w:rPr>
          <w:rFonts w:ascii="Times New Roman" w:hAnsi="Times New Roman" w:cs="Times New Roman"/>
          <w:sz w:val="28"/>
          <w:szCs w:val="28"/>
        </w:rPr>
        <w:t xml:space="preserve">Generally, passengers experience longer lines depending on the date and time of travel. </w:t>
      </w:r>
    </w:p>
    <w:p w:rsidR="002118D5" w:rsidRPr="000A65FA" w:rsidRDefault="00677CBE" w:rsidP="001E79F1">
      <w:pPr>
        <w:pStyle w:val="NoSpacing"/>
        <w:ind w:left="720"/>
        <w:rPr>
          <w:rFonts w:ascii="Times New Roman" w:hAnsi="Times New Roman"/>
          <w:sz w:val="28"/>
          <w:szCs w:val="28"/>
        </w:rPr>
      </w:pPr>
      <w:r w:rsidRPr="000A65FA">
        <w:rPr>
          <w:rFonts w:ascii="Times New Roman" w:hAnsi="Times New Roman"/>
          <w:sz w:val="28"/>
          <w:szCs w:val="28"/>
        </w:rPr>
        <w:t>If eligible, travelers may be screened using advanced imaging technology, or a walk-through metal detector, or they may be screened using a pat-down</w:t>
      </w:r>
      <w:r w:rsidRPr="000A65FA">
        <w:rPr>
          <w:rFonts w:ascii="Times New Roman" w:hAnsi="Times New Roman"/>
          <w:bCs/>
          <w:sz w:val="28"/>
          <w:szCs w:val="28"/>
        </w:rPr>
        <w:t>.</w:t>
      </w:r>
    </w:p>
    <w:p w:rsidR="002118D5" w:rsidRPr="000A65FA" w:rsidRDefault="002118D5" w:rsidP="002118D5">
      <w:pPr>
        <w:pStyle w:val="NoSpacing"/>
        <w:ind w:left="700"/>
        <w:rPr>
          <w:rFonts w:ascii="Times New Roman" w:hAnsi="Times New Roman"/>
          <w:sz w:val="24"/>
          <w:szCs w:val="24"/>
        </w:rPr>
      </w:pPr>
    </w:p>
    <w:p w:rsidR="00677CBE" w:rsidRPr="000A65FA" w:rsidRDefault="00677CBE" w:rsidP="00677CBE">
      <w:pPr>
        <w:pStyle w:val="NoSpacing"/>
        <w:ind w:left="700" w:hanging="360"/>
        <w:rPr>
          <w:rFonts w:ascii="Times New Roman" w:hAnsi="Times New Roman"/>
          <w:sz w:val="28"/>
          <w:szCs w:val="28"/>
        </w:rPr>
      </w:pPr>
      <w:r w:rsidRPr="000A65FA">
        <w:rPr>
          <w:rFonts w:ascii="Times New Roman" w:hAnsi="Times New Roman"/>
          <w:sz w:val="28"/>
          <w:szCs w:val="28"/>
        </w:rPr>
        <w:t>Required to remove:</w:t>
      </w:r>
    </w:p>
    <w:p w:rsidR="00677CBE" w:rsidRPr="000A65FA" w:rsidRDefault="001E79F1" w:rsidP="001E79F1">
      <w:pPr>
        <w:pStyle w:val="NoSpacing"/>
        <w:tabs>
          <w:tab w:val="left" w:pos="1107"/>
        </w:tabs>
        <w:ind w:left="360"/>
        <w:rPr>
          <w:rFonts w:ascii="Times New Roman" w:hAnsi="Times New Roman"/>
          <w:b/>
          <w:sz w:val="28"/>
          <w:szCs w:val="28"/>
        </w:rPr>
      </w:pPr>
      <w:r>
        <w:rPr>
          <w:rFonts w:ascii="Times New Roman" w:hAnsi="Times New Roman"/>
          <w:sz w:val="28"/>
          <w:szCs w:val="28"/>
        </w:rPr>
        <w:tab/>
      </w:r>
      <w:r w:rsidR="00677CBE" w:rsidRPr="000A65FA">
        <w:rPr>
          <w:rFonts w:ascii="Times New Roman" w:hAnsi="Times New Roman"/>
          <w:sz w:val="28"/>
          <w:szCs w:val="28"/>
        </w:rPr>
        <w:t>Shoes</w:t>
      </w:r>
    </w:p>
    <w:p w:rsidR="00677CBE" w:rsidRPr="000A65FA" w:rsidRDefault="001E79F1" w:rsidP="001E79F1">
      <w:pPr>
        <w:pStyle w:val="NoSpacing"/>
        <w:tabs>
          <w:tab w:val="left" w:pos="1107"/>
        </w:tabs>
        <w:ind w:left="360"/>
        <w:rPr>
          <w:rFonts w:ascii="Times New Roman" w:hAnsi="Times New Roman"/>
          <w:b/>
          <w:sz w:val="28"/>
          <w:szCs w:val="28"/>
        </w:rPr>
      </w:pPr>
      <w:r w:rsidRPr="000A65FA">
        <w:rPr>
          <w:rFonts w:ascii="Times New Roman" w:hAnsi="Times New Roman"/>
          <w:sz w:val="28"/>
          <w:szCs w:val="28"/>
        </w:rPr>
        <w:tab/>
      </w:r>
      <w:r w:rsidR="00677CBE" w:rsidRPr="000A65FA">
        <w:rPr>
          <w:rFonts w:ascii="Times New Roman" w:hAnsi="Times New Roman"/>
          <w:sz w:val="28"/>
          <w:szCs w:val="28"/>
        </w:rPr>
        <w:t>Jackets/Coats/Light outerwear</w:t>
      </w:r>
    </w:p>
    <w:p w:rsidR="001E79F1" w:rsidRPr="000A65FA" w:rsidRDefault="00677CBE" w:rsidP="001E79F1">
      <w:pPr>
        <w:pStyle w:val="NoSpacing"/>
        <w:numPr>
          <w:ilvl w:val="2"/>
          <w:numId w:val="18"/>
        </w:numPr>
        <w:tabs>
          <w:tab w:val="left" w:pos="1107"/>
        </w:tabs>
        <w:rPr>
          <w:rFonts w:ascii="Times New Roman" w:hAnsi="Times New Roman"/>
          <w:b/>
          <w:sz w:val="28"/>
          <w:szCs w:val="28"/>
        </w:rPr>
      </w:pPr>
      <w:r w:rsidRPr="000A65FA">
        <w:rPr>
          <w:rFonts w:ascii="Times New Roman" w:hAnsi="Times New Roman"/>
          <w:sz w:val="28"/>
          <w:szCs w:val="28"/>
        </w:rPr>
        <w:t>compliant bag</w:t>
      </w:r>
    </w:p>
    <w:p w:rsidR="00677CBE" w:rsidRPr="000A65FA" w:rsidRDefault="001E79F1" w:rsidP="001E79F1">
      <w:pPr>
        <w:pStyle w:val="NoSpacing"/>
        <w:tabs>
          <w:tab w:val="left" w:pos="1107"/>
        </w:tabs>
        <w:ind w:left="1106"/>
        <w:rPr>
          <w:rFonts w:ascii="Times New Roman" w:hAnsi="Times New Roman"/>
          <w:b/>
          <w:sz w:val="28"/>
          <w:szCs w:val="28"/>
        </w:rPr>
      </w:pPr>
      <w:r w:rsidRPr="000A65FA">
        <w:rPr>
          <w:rFonts w:ascii="Times New Roman" w:hAnsi="Times New Roman"/>
          <w:sz w:val="28"/>
          <w:szCs w:val="28"/>
        </w:rPr>
        <w:lastRenderedPageBreak/>
        <w:t>M</w:t>
      </w:r>
      <w:r w:rsidR="00677CBE" w:rsidRPr="000A65FA">
        <w:rPr>
          <w:rFonts w:ascii="Times New Roman" w:hAnsi="Times New Roman"/>
          <w:sz w:val="28"/>
          <w:szCs w:val="28"/>
        </w:rPr>
        <w:t>edically necessary liquids</w:t>
      </w:r>
    </w:p>
    <w:p w:rsidR="00677CBE" w:rsidRPr="000A65FA" w:rsidRDefault="001E79F1" w:rsidP="001E79F1">
      <w:pPr>
        <w:pStyle w:val="NoSpacing"/>
        <w:tabs>
          <w:tab w:val="left" w:pos="1107"/>
        </w:tabs>
        <w:ind w:left="360"/>
        <w:rPr>
          <w:rFonts w:ascii="Times New Roman" w:hAnsi="Times New Roman"/>
          <w:b/>
          <w:sz w:val="28"/>
          <w:szCs w:val="28"/>
        </w:rPr>
      </w:pPr>
      <w:r w:rsidRPr="000A65FA">
        <w:rPr>
          <w:rFonts w:ascii="Times New Roman" w:hAnsi="Times New Roman"/>
          <w:sz w:val="28"/>
          <w:szCs w:val="28"/>
        </w:rPr>
        <w:tab/>
      </w:r>
      <w:r w:rsidR="00677CBE" w:rsidRPr="000A65FA">
        <w:rPr>
          <w:rFonts w:ascii="Times New Roman" w:hAnsi="Times New Roman"/>
          <w:sz w:val="28"/>
          <w:szCs w:val="28"/>
        </w:rPr>
        <w:t>Laptop and large electronics from carry-on</w:t>
      </w:r>
    </w:p>
    <w:p w:rsidR="00677CBE" w:rsidRPr="000A65FA" w:rsidRDefault="001E79F1" w:rsidP="001E79F1">
      <w:pPr>
        <w:pStyle w:val="NoSpacing"/>
        <w:tabs>
          <w:tab w:val="left" w:pos="1107"/>
        </w:tabs>
        <w:ind w:left="360"/>
        <w:rPr>
          <w:rFonts w:ascii="Times New Roman" w:hAnsi="Times New Roman"/>
          <w:b/>
          <w:sz w:val="28"/>
          <w:szCs w:val="28"/>
        </w:rPr>
      </w:pPr>
      <w:r w:rsidRPr="000A65FA">
        <w:rPr>
          <w:rFonts w:ascii="Times New Roman" w:hAnsi="Times New Roman"/>
          <w:sz w:val="28"/>
          <w:szCs w:val="28"/>
        </w:rPr>
        <w:tab/>
      </w:r>
      <w:r w:rsidR="00677CBE" w:rsidRPr="000A65FA">
        <w:rPr>
          <w:rFonts w:ascii="Times New Roman" w:hAnsi="Times New Roman"/>
          <w:sz w:val="28"/>
          <w:szCs w:val="28"/>
        </w:rPr>
        <w:t>Video cameras that use video cassettes</w:t>
      </w:r>
    </w:p>
    <w:p w:rsidR="00677CBE" w:rsidRPr="000A65FA" w:rsidRDefault="001E79F1" w:rsidP="001E79F1">
      <w:pPr>
        <w:pStyle w:val="NoSpacing"/>
        <w:tabs>
          <w:tab w:val="left" w:pos="1107"/>
        </w:tabs>
        <w:ind w:left="360"/>
        <w:rPr>
          <w:rFonts w:ascii="Times New Roman" w:hAnsi="Times New Roman"/>
          <w:b/>
          <w:sz w:val="28"/>
          <w:szCs w:val="28"/>
        </w:rPr>
      </w:pPr>
      <w:r w:rsidRPr="000A65FA">
        <w:rPr>
          <w:rFonts w:ascii="Times New Roman" w:hAnsi="Times New Roman"/>
          <w:sz w:val="28"/>
          <w:szCs w:val="28"/>
        </w:rPr>
        <w:tab/>
      </w:r>
      <w:r w:rsidR="00677CBE" w:rsidRPr="000A65FA">
        <w:rPr>
          <w:rFonts w:ascii="Times New Roman" w:hAnsi="Times New Roman"/>
          <w:sz w:val="28"/>
          <w:szCs w:val="28"/>
        </w:rPr>
        <w:t>CPAP/BPAP</w:t>
      </w:r>
    </w:p>
    <w:p w:rsidR="00677CBE" w:rsidRPr="000A65FA" w:rsidRDefault="001E79F1" w:rsidP="001E79F1">
      <w:pPr>
        <w:pStyle w:val="NoSpacing"/>
        <w:tabs>
          <w:tab w:val="left" w:pos="1107"/>
        </w:tabs>
        <w:ind w:left="360"/>
        <w:rPr>
          <w:rFonts w:ascii="Times New Roman" w:hAnsi="Times New Roman"/>
          <w:b/>
          <w:sz w:val="28"/>
          <w:szCs w:val="28"/>
        </w:rPr>
      </w:pPr>
      <w:r w:rsidRPr="000A65FA">
        <w:rPr>
          <w:rFonts w:ascii="Times New Roman" w:hAnsi="Times New Roman"/>
          <w:sz w:val="28"/>
          <w:szCs w:val="28"/>
        </w:rPr>
        <w:tab/>
      </w:r>
      <w:r w:rsidR="00677CBE" w:rsidRPr="000A65FA">
        <w:rPr>
          <w:rFonts w:ascii="Times New Roman" w:hAnsi="Times New Roman"/>
          <w:sz w:val="28"/>
          <w:szCs w:val="28"/>
        </w:rPr>
        <w:t>Other items as determined by TSA locally (such as small electronics larger than a cell phone)</w:t>
      </w:r>
    </w:p>
    <w:p w:rsidR="00677CBE" w:rsidRPr="000A65FA" w:rsidRDefault="00677CBE" w:rsidP="00677CBE">
      <w:pPr>
        <w:pStyle w:val="NoSpacing"/>
        <w:tabs>
          <w:tab w:val="left" w:pos="1107"/>
        </w:tabs>
        <w:rPr>
          <w:rFonts w:ascii="Times New Roman" w:hAnsi="Times New Roman"/>
          <w:sz w:val="28"/>
          <w:szCs w:val="28"/>
        </w:rPr>
      </w:pPr>
    </w:p>
    <w:p w:rsidR="00442834" w:rsidRPr="000A65FA" w:rsidRDefault="00677CBE" w:rsidP="00442834">
      <w:pPr>
        <w:pStyle w:val="NoSpacing"/>
        <w:rPr>
          <w:rFonts w:ascii="Times New Roman" w:hAnsi="Times New Roman"/>
          <w:sz w:val="28"/>
          <w:szCs w:val="28"/>
        </w:rPr>
      </w:pPr>
      <w:r w:rsidRPr="000A65FA">
        <w:rPr>
          <w:rFonts w:ascii="Times New Roman" w:hAnsi="Times New Roman"/>
          <w:sz w:val="28"/>
          <w:szCs w:val="28"/>
        </w:rPr>
        <w:t>It is recommended</w:t>
      </w:r>
      <w:r w:rsidRPr="000A65FA">
        <w:rPr>
          <w:rFonts w:ascii="Times New Roman" w:hAnsi="Times New Roman"/>
          <w:b/>
          <w:sz w:val="28"/>
          <w:szCs w:val="28"/>
        </w:rPr>
        <w:t xml:space="preserve"> </w:t>
      </w:r>
      <w:r w:rsidRPr="000A65FA">
        <w:rPr>
          <w:rFonts w:ascii="Times New Roman" w:hAnsi="Times New Roman"/>
          <w:sz w:val="28"/>
          <w:szCs w:val="28"/>
        </w:rPr>
        <w:t>that you remove items from your pockets to expedite the screening process and minimize the opportunity for additional screening.</w:t>
      </w:r>
    </w:p>
    <w:p w:rsidR="00BD5F36" w:rsidRPr="000A65FA" w:rsidRDefault="00BD5F36" w:rsidP="00442834">
      <w:pPr>
        <w:pStyle w:val="NoSpacing"/>
        <w:rPr>
          <w:rFonts w:ascii="Times New Roman" w:hAnsi="Times New Roman"/>
          <w:sz w:val="28"/>
          <w:szCs w:val="28"/>
        </w:rPr>
      </w:pPr>
    </w:p>
    <w:p w:rsidR="003027DC" w:rsidRPr="000A65FA" w:rsidRDefault="00677CBE" w:rsidP="00BD5F36">
      <w:pPr>
        <w:rPr>
          <w:rFonts w:ascii="Times New Roman" w:hAnsi="Times New Roman" w:cs="Times New Roman"/>
          <w:sz w:val="28"/>
          <w:szCs w:val="28"/>
        </w:rPr>
      </w:pPr>
      <w:r w:rsidRPr="000A65FA">
        <w:rPr>
          <w:rFonts w:ascii="Times New Roman" w:hAnsi="Times New Roman" w:cs="Times New Roman"/>
          <w:sz w:val="28"/>
          <w:szCs w:val="28"/>
        </w:rPr>
        <w:t>TSA PRECHECK (TSA Pre</w:t>
      </w:r>
      <w:r w:rsidRPr="000A65FA">
        <w:rPr>
          <w:rFonts w:ascii="Segoe UI Symbol" w:hAnsi="Segoe UI Symbol" w:cs="Segoe UI Symbol"/>
          <w:sz w:val="28"/>
          <w:szCs w:val="28"/>
        </w:rPr>
        <w:t>✓</w:t>
      </w:r>
      <w:r w:rsidRPr="000A65FA">
        <w:rPr>
          <w:rFonts w:ascii="Times New Roman" w:hAnsi="Times New Roman" w:cs="Times New Roman"/>
          <w:sz w:val="28"/>
          <w:szCs w:val="28"/>
          <w:vertAlign w:val="superscript"/>
        </w:rPr>
        <w:t>®</w:t>
      </w:r>
      <w:r w:rsidRPr="000A65FA">
        <w:rPr>
          <w:rFonts w:ascii="Times New Roman" w:hAnsi="Times New Roman" w:cs="Times New Roman"/>
          <w:sz w:val="28"/>
          <w:szCs w:val="28"/>
        </w:rPr>
        <w:t>)</w:t>
      </w:r>
    </w:p>
    <w:p w:rsidR="009E182A" w:rsidRPr="000A65FA" w:rsidRDefault="009E182A" w:rsidP="009E182A">
      <w:pPr>
        <w:pStyle w:val="ItemDescription"/>
        <w:rPr>
          <w:rFonts w:ascii="Times New Roman" w:hAnsi="Times New Roman" w:cs="Times New Roman"/>
          <w:sz w:val="28"/>
          <w:szCs w:val="28"/>
        </w:rPr>
      </w:pPr>
      <w:r w:rsidRPr="000A65FA">
        <w:rPr>
          <w:rFonts w:ascii="Times New Roman" w:hAnsi="Times New Roman" w:cs="Times New Roman"/>
          <w:sz w:val="28"/>
          <w:szCs w:val="28"/>
        </w:rPr>
        <w:t xml:space="preserve">Travelers with TSA </w:t>
      </w:r>
      <w:proofErr w:type="spellStart"/>
      <w:r w:rsidRPr="000A65FA">
        <w:rPr>
          <w:rFonts w:ascii="Times New Roman" w:hAnsi="Times New Roman" w:cs="Times New Roman"/>
          <w:sz w:val="28"/>
          <w:szCs w:val="28"/>
        </w:rPr>
        <w:t>Precheck</w:t>
      </w:r>
      <w:proofErr w:type="spellEnd"/>
      <w:r w:rsidRPr="000A65FA">
        <w:rPr>
          <w:rFonts w:ascii="Times New Roman" w:hAnsi="Times New Roman" w:cs="Times New Roman"/>
          <w:sz w:val="28"/>
          <w:szCs w:val="28"/>
        </w:rPr>
        <w:t xml:space="preserve"> on their boarding passes should:</w:t>
      </w:r>
    </w:p>
    <w:p w:rsidR="009E182A" w:rsidRPr="000A65FA" w:rsidRDefault="001E79F1" w:rsidP="001E79F1">
      <w:pPr>
        <w:spacing w:after="0" w:line="240" w:lineRule="auto"/>
        <w:ind w:left="360"/>
        <w:rPr>
          <w:rFonts w:ascii="Times New Roman" w:hAnsi="Times New Roman" w:cs="Times New Roman"/>
          <w:bCs/>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Proceed to the TSA </w:t>
      </w:r>
      <w:proofErr w:type="spellStart"/>
      <w:r w:rsidR="009E182A" w:rsidRPr="000A65FA">
        <w:rPr>
          <w:rFonts w:ascii="Times New Roman" w:hAnsi="Times New Roman" w:cs="Times New Roman"/>
          <w:sz w:val="28"/>
          <w:szCs w:val="28"/>
        </w:rPr>
        <w:t>Precheck</w:t>
      </w:r>
      <w:proofErr w:type="spellEnd"/>
      <w:r w:rsidR="009E182A" w:rsidRPr="000A65FA">
        <w:rPr>
          <w:rFonts w:ascii="Times New Roman" w:hAnsi="Times New Roman" w:cs="Times New Roman"/>
          <w:sz w:val="28"/>
          <w:szCs w:val="28"/>
        </w:rPr>
        <w:t xml:space="preserve"> </w:t>
      </w:r>
      <w:r w:rsidR="009E182A" w:rsidRPr="000A65FA">
        <w:rPr>
          <w:rFonts w:ascii="Times New Roman" w:eastAsia="MS Gothic" w:hAnsi="Times New Roman" w:cs="Times New Roman"/>
          <w:sz w:val="28"/>
          <w:szCs w:val="28"/>
        </w:rPr>
        <w:t>line</w:t>
      </w:r>
      <w:r w:rsidR="009E182A" w:rsidRPr="000A65FA">
        <w:rPr>
          <w:rFonts w:ascii="Times New Roman" w:hAnsi="Times New Roman" w:cs="Times New Roman"/>
          <w:sz w:val="28"/>
          <w:szCs w:val="28"/>
        </w:rPr>
        <w:t>;</w:t>
      </w: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Present your boarding pass and government-issued ID to the TSA travel document checker;</w:t>
      </w: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The TSA travel document checker will scan your boarding pass barcode.</w:t>
      </w:r>
    </w:p>
    <w:p w:rsidR="000A65FA" w:rsidRDefault="000A65FA" w:rsidP="009E182A">
      <w:pPr>
        <w:pStyle w:val="ItemDescription"/>
        <w:rPr>
          <w:rFonts w:ascii="Times New Roman" w:hAnsi="Times New Roman" w:cs="Times New Roman"/>
          <w:sz w:val="28"/>
          <w:szCs w:val="28"/>
        </w:rPr>
      </w:pPr>
    </w:p>
    <w:p w:rsidR="009E182A" w:rsidRPr="000A65FA" w:rsidRDefault="009E182A" w:rsidP="009E182A">
      <w:pPr>
        <w:pStyle w:val="ItemDescription"/>
        <w:rPr>
          <w:rFonts w:ascii="Times New Roman" w:hAnsi="Times New Roman" w:cs="Times New Roman"/>
          <w:sz w:val="28"/>
          <w:szCs w:val="28"/>
        </w:rPr>
      </w:pPr>
      <w:r w:rsidRPr="000A65FA">
        <w:rPr>
          <w:rFonts w:ascii="Times New Roman" w:hAnsi="Times New Roman" w:cs="Times New Roman"/>
          <w:sz w:val="28"/>
          <w:szCs w:val="28"/>
        </w:rPr>
        <w:t>At the beginning of screening:</w:t>
      </w:r>
    </w:p>
    <w:p w:rsidR="009E182A" w:rsidRPr="000A65FA" w:rsidRDefault="009E182A" w:rsidP="001E79F1">
      <w:pPr>
        <w:pStyle w:val="NoSpacing"/>
        <w:ind w:left="360"/>
        <w:rPr>
          <w:rFonts w:ascii="Times New Roman" w:hAnsi="Times New Roman"/>
          <w:sz w:val="28"/>
          <w:szCs w:val="28"/>
        </w:rPr>
      </w:pPr>
      <w:r w:rsidRPr="000A65FA">
        <w:rPr>
          <w:rFonts w:ascii="Times New Roman" w:hAnsi="Times New Roman"/>
          <w:sz w:val="28"/>
          <w:szCs w:val="28"/>
        </w:rPr>
        <w:t xml:space="preserve">Travelers may use the </w:t>
      </w:r>
      <w:hyperlink r:id="rId9" w:history="1">
        <w:r w:rsidRPr="009C68B6">
          <w:rPr>
            <w:rFonts w:ascii="Times New Roman" w:hAnsi="Times New Roman"/>
            <w:sz w:val="28"/>
            <w:szCs w:val="28"/>
            <w:bdr w:val="none" w:sz="0" w:space="0" w:color="auto" w:frame="1"/>
            <w:lang w:val="en"/>
          </w:rPr>
          <w:t>TSA Disability Notification Card</w:t>
        </w:r>
      </w:hyperlink>
      <w:r w:rsidRPr="000A65FA">
        <w:rPr>
          <w:rFonts w:ascii="Times New Roman" w:hAnsi="Times New Roman"/>
          <w:sz w:val="28"/>
          <w:szCs w:val="28"/>
        </w:rPr>
        <w:t xml:space="preserve"> to communicate discreetly with TSA officers. However, showing this card, or other medical documentation, will not exempt a traveler from screening.</w:t>
      </w:r>
    </w:p>
    <w:p w:rsidR="009E182A" w:rsidRPr="000A65FA" w:rsidRDefault="009E182A" w:rsidP="009E182A">
      <w:pPr>
        <w:pStyle w:val="NoSpacing"/>
        <w:rPr>
          <w:rFonts w:ascii="Times New Roman" w:hAnsi="Times New Roman"/>
          <w:sz w:val="24"/>
          <w:szCs w:val="24"/>
        </w:rPr>
      </w:pPr>
    </w:p>
    <w:p w:rsidR="009E182A" w:rsidRPr="000A65FA" w:rsidRDefault="009E182A" w:rsidP="009E182A">
      <w:pPr>
        <w:pStyle w:val="Heading2"/>
        <w:keepNext w:val="0"/>
        <w:keepLines w:val="0"/>
        <w:spacing w:before="0" w:line="20" w:lineRule="atLeast"/>
        <w:ind w:left="1080" w:hanging="450"/>
        <w:rPr>
          <w:rFonts w:ascii="Times New Roman" w:hAnsi="Times New Roman" w:cs="Times New Roman"/>
          <w:color w:val="auto"/>
          <w:sz w:val="28"/>
          <w:szCs w:val="28"/>
        </w:rPr>
      </w:pPr>
      <w:r w:rsidRPr="000A65FA">
        <w:rPr>
          <w:rFonts w:ascii="Times New Roman" w:hAnsi="Times New Roman" w:cs="Times New Roman"/>
          <w:color w:val="auto"/>
          <w:sz w:val="28"/>
          <w:szCs w:val="28"/>
        </w:rPr>
        <w:t>Inform the TSA officer if you:</w:t>
      </w:r>
    </w:p>
    <w:p w:rsidR="009E182A" w:rsidRPr="000A65FA" w:rsidRDefault="009E182A" w:rsidP="001E79F1">
      <w:pPr>
        <w:pStyle w:val="NoSpacing"/>
        <w:spacing w:line="20" w:lineRule="atLeast"/>
        <w:ind w:left="1080"/>
        <w:rPr>
          <w:rFonts w:ascii="Times New Roman" w:hAnsi="Times New Roman"/>
          <w:sz w:val="28"/>
          <w:szCs w:val="28"/>
        </w:rPr>
      </w:pPr>
      <w:r w:rsidRPr="000A65FA">
        <w:rPr>
          <w:rFonts w:ascii="Times New Roman" w:hAnsi="Times New Roman"/>
          <w:sz w:val="28"/>
          <w:szCs w:val="28"/>
        </w:rPr>
        <w:t>have a preferred mode of communication;</w:t>
      </w:r>
    </w:p>
    <w:p w:rsidR="009E182A" w:rsidRPr="000A65FA" w:rsidRDefault="001E79F1" w:rsidP="001E79F1">
      <w:pPr>
        <w:pStyle w:val="NoSpacing"/>
        <w:spacing w:line="20" w:lineRule="atLeast"/>
        <w:ind w:left="1050"/>
        <w:rPr>
          <w:rFonts w:ascii="Times New Roman" w:hAnsi="Times New Roman"/>
          <w:sz w:val="28"/>
          <w:szCs w:val="28"/>
        </w:rPr>
      </w:pPr>
      <w:r w:rsidRPr="000A65FA">
        <w:rPr>
          <w:rFonts w:ascii="Times New Roman" w:hAnsi="Times New Roman"/>
          <w:sz w:val="28"/>
          <w:szCs w:val="28"/>
        </w:rPr>
        <w:t>n</w:t>
      </w:r>
      <w:r w:rsidR="009E182A" w:rsidRPr="000A65FA">
        <w:rPr>
          <w:rFonts w:ascii="Times New Roman" w:hAnsi="Times New Roman"/>
          <w:sz w:val="28"/>
          <w:szCs w:val="28"/>
        </w:rPr>
        <w:t>eed assistance throughout screening;</w:t>
      </w:r>
    </w:p>
    <w:p w:rsidR="009E182A" w:rsidRPr="000A65FA" w:rsidRDefault="009E182A" w:rsidP="001E79F1">
      <w:pPr>
        <w:pStyle w:val="NoSpacing"/>
        <w:ind w:left="1050"/>
        <w:rPr>
          <w:rFonts w:ascii="Times New Roman" w:hAnsi="Times New Roman"/>
          <w:sz w:val="28"/>
          <w:szCs w:val="28"/>
        </w:rPr>
      </w:pPr>
      <w:r w:rsidRPr="000A65FA">
        <w:rPr>
          <w:rFonts w:ascii="Times New Roman" w:hAnsi="Times New Roman"/>
          <w:sz w:val="28"/>
          <w:szCs w:val="28"/>
        </w:rPr>
        <w:t>have medically-necessary liquids or fluids that need to be screened.  These should be separated from other carry-on items;</w:t>
      </w:r>
    </w:p>
    <w:p w:rsidR="009E182A" w:rsidRPr="000A65FA" w:rsidRDefault="009E182A" w:rsidP="001E79F1">
      <w:pPr>
        <w:pStyle w:val="NoSpacing"/>
        <w:spacing w:line="20" w:lineRule="atLeast"/>
        <w:ind w:left="1050"/>
        <w:rPr>
          <w:rFonts w:ascii="Times New Roman" w:hAnsi="Times New Roman"/>
          <w:sz w:val="28"/>
          <w:szCs w:val="28"/>
        </w:rPr>
      </w:pPr>
      <w:r w:rsidRPr="000A65FA">
        <w:rPr>
          <w:rFonts w:ascii="Times New Roman" w:hAnsi="Times New Roman"/>
          <w:sz w:val="28"/>
          <w:szCs w:val="28"/>
        </w:rPr>
        <w:t>have any pain or medical complications that could happen if touched;</w:t>
      </w:r>
    </w:p>
    <w:p w:rsidR="009E182A" w:rsidRPr="000A65FA" w:rsidRDefault="009E182A" w:rsidP="001E79F1">
      <w:pPr>
        <w:pStyle w:val="NoSpacing"/>
        <w:ind w:left="1050"/>
        <w:rPr>
          <w:rFonts w:ascii="Times New Roman" w:hAnsi="Times New Roman"/>
          <w:sz w:val="28"/>
          <w:szCs w:val="28"/>
        </w:rPr>
      </w:pPr>
      <w:r w:rsidRPr="000A65FA">
        <w:rPr>
          <w:rFonts w:ascii="Times New Roman" w:hAnsi="Times New Roman"/>
          <w:sz w:val="28"/>
          <w:szCs w:val="28"/>
        </w:rPr>
        <w:t>have difficulty walking or standing alone and need assistance;</w:t>
      </w:r>
    </w:p>
    <w:p w:rsidR="009E182A" w:rsidRPr="000A65FA" w:rsidRDefault="009E182A" w:rsidP="001E79F1">
      <w:pPr>
        <w:pStyle w:val="NoSpacing"/>
        <w:ind w:left="1050"/>
        <w:rPr>
          <w:rFonts w:ascii="Times New Roman" w:hAnsi="Times New Roman"/>
          <w:sz w:val="28"/>
          <w:szCs w:val="28"/>
        </w:rPr>
      </w:pPr>
      <w:r w:rsidRPr="000A65FA">
        <w:rPr>
          <w:rFonts w:ascii="Times New Roman" w:hAnsi="Times New Roman"/>
          <w:sz w:val="28"/>
          <w:szCs w:val="28"/>
        </w:rPr>
        <w:t>have difficulty raising your arms;</w:t>
      </w:r>
    </w:p>
    <w:p w:rsidR="009E182A" w:rsidRPr="000A65FA" w:rsidRDefault="009E182A" w:rsidP="001E79F1">
      <w:pPr>
        <w:pStyle w:val="NoSpacing"/>
        <w:ind w:left="1050"/>
        <w:rPr>
          <w:rFonts w:ascii="Times New Roman" w:hAnsi="Times New Roman"/>
          <w:sz w:val="28"/>
          <w:szCs w:val="28"/>
        </w:rPr>
      </w:pPr>
      <w:r w:rsidRPr="000A65FA">
        <w:rPr>
          <w:rFonts w:ascii="Times New Roman" w:hAnsi="Times New Roman"/>
          <w:sz w:val="28"/>
          <w:szCs w:val="28"/>
        </w:rPr>
        <w:lastRenderedPageBreak/>
        <w:t>would like to move to the front of the screening line;</w:t>
      </w:r>
    </w:p>
    <w:p w:rsidR="009E182A" w:rsidRPr="000A65FA" w:rsidRDefault="009E182A" w:rsidP="001E79F1">
      <w:pPr>
        <w:pStyle w:val="NoSpacing"/>
        <w:ind w:left="1050"/>
        <w:rPr>
          <w:rFonts w:ascii="Times New Roman" w:hAnsi="Times New Roman"/>
          <w:sz w:val="28"/>
          <w:szCs w:val="28"/>
        </w:rPr>
      </w:pPr>
      <w:r w:rsidRPr="000A65FA">
        <w:rPr>
          <w:rFonts w:ascii="Times New Roman" w:hAnsi="Times New Roman"/>
          <w:sz w:val="28"/>
          <w:szCs w:val="28"/>
        </w:rPr>
        <w:t>would like private screening if a pat-down is provided.</w:t>
      </w:r>
    </w:p>
    <w:p w:rsidR="009E182A" w:rsidRPr="000A65FA" w:rsidRDefault="009E182A" w:rsidP="009E182A">
      <w:pPr>
        <w:pStyle w:val="NoSpacing"/>
        <w:ind w:left="1050"/>
        <w:rPr>
          <w:rFonts w:ascii="Times New Roman" w:hAnsi="Times New Roman"/>
          <w:sz w:val="28"/>
          <w:szCs w:val="28"/>
        </w:rPr>
      </w:pPr>
    </w:p>
    <w:p w:rsidR="009E182A" w:rsidRPr="000A65FA" w:rsidRDefault="009E182A" w:rsidP="009E182A">
      <w:pPr>
        <w:pStyle w:val="NoSpacing"/>
        <w:ind w:left="1050" w:hanging="1050"/>
        <w:rPr>
          <w:rFonts w:ascii="Times New Roman" w:hAnsi="Times New Roman"/>
          <w:sz w:val="28"/>
          <w:szCs w:val="28"/>
        </w:rPr>
      </w:pPr>
      <w:r w:rsidRPr="000A65FA">
        <w:rPr>
          <w:rFonts w:ascii="Times New Roman" w:hAnsi="Times New Roman"/>
          <w:sz w:val="28"/>
          <w:szCs w:val="28"/>
        </w:rPr>
        <w:t>During the screening process:</w:t>
      </w:r>
    </w:p>
    <w:p w:rsidR="009E182A" w:rsidRPr="000A65FA" w:rsidRDefault="001E79F1" w:rsidP="001E79F1">
      <w:pPr>
        <w:spacing w:after="0" w:line="240" w:lineRule="auto"/>
        <w:ind w:left="360"/>
        <w:rPr>
          <w:rFonts w:ascii="Times New Roman" w:hAnsi="Times New Roman" w:cs="Times New Roman"/>
          <w:b/>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Generally, TSA Pre</w:t>
      </w:r>
      <w:r w:rsidR="009E182A" w:rsidRPr="000A65FA">
        <w:rPr>
          <w:rFonts w:ascii="Segoe UI Symbol" w:hAnsi="Segoe UI Symbol" w:cs="Segoe UI Symbol"/>
          <w:sz w:val="28"/>
          <w:szCs w:val="28"/>
        </w:rPr>
        <w:t>✓</w:t>
      </w:r>
      <w:r w:rsidR="009E182A" w:rsidRPr="000A65FA">
        <w:rPr>
          <w:rFonts w:ascii="Times New Roman" w:hAnsi="Times New Roman" w:cs="Times New Roman"/>
          <w:b/>
          <w:sz w:val="28"/>
          <w:szCs w:val="28"/>
          <w:vertAlign w:val="superscript"/>
        </w:rPr>
        <w:t>®</w:t>
      </w:r>
      <w:r w:rsidR="009E182A" w:rsidRPr="000A65FA">
        <w:rPr>
          <w:rFonts w:ascii="Times New Roman" w:hAnsi="Times New Roman" w:cs="Times New Roman"/>
          <w:b/>
          <w:sz w:val="28"/>
          <w:szCs w:val="28"/>
        </w:rPr>
        <w:t xml:space="preserve"> </w:t>
      </w:r>
      <w:r w:rsidR="009E182A" w:rsidRPr="000A65FA">
        <w:rPr>
          <w:rFonts w:ascii="Times New Roman" w:hAnsi="Times New Roman" w:cs="Times New Roman"/>
          <w:sz w:val="28"/>
          <w:szCs w:val="28"/>
        </w:rPr>
        <w:t xml:space="preserve">(TSA </w:t>
      </w:r>
      <w:proofErr w:type="spellStart"/>
      <w:r w:rsidR="009E182A" w:rsidRPr="000A65FA">
        <w:rPr>
          <w:rFonts w:ascii="Times New Roman" w:hAnsi="Times New Roman" w:cs="Times New Roman"/>
          <w:sz w:val="28"/>
          <w:szCs w:val="28"/>
        </w:rPr>
        <w:t>Precheck</w:t>
      </w:r>
      <w:proofErr w:type="spellEnd"/>
      <w:r w:rsidR="009E182A" w:rsidRPr="000A65FA">
        <w:rPr>
          <w:rFonts w:ascii="Times New Roman" w:hAnsi="Times New Roman" w:cs="Times New Roman"/>
          <w:sz w:val="28"/>
          <w:szCs w:val="28"/>
        </w:rPr>
        <w:t xml:space="preserve">) lines are shorter and have less wait times. Find out when TSA </w:t>
      </w:r>
      <w:r w:rsidRPr="000A65FA">
        <w:rPr>
          <w:rFonts w:ascii="Times New Roman" w:hAnsi="Times New Roman" w:cs="Times New Roman"/>
          <w:sz w:val="28"/>
          <w:szCs w:val="28"/>
        </w:rPr>
        <w:tab/>
      </w:r>
      <w:proofErr w:type="spellStart"/>
      <w:r w:rsidR="009E182A" w:rsidRPr="000A65FA">
        <w:rPr>
          <w:rFonts w:ascii="Times New Roman" w:hAnsi="Times New Roman" w:cs="Times New Roman"/>
          <w:sz w:val="28"/>
          <w:szCs w:val="28"/>
        </w:rPr>
        <w:t>Precheck</w:t>
      </w:r>
      <w:proofErr w:type="spellEnd"/>
      <w:r w:rsidR="009E182A" w:rsidRPr="000A65FA">
        <w:rPr>
          <w:rFonts w:ascii="Times New Roman" w:hAnsi="Times New Roman" w:cs="Times New Roman"/>
          <w:sz w:val="28"/>
          <w:szCs w:val="28"/>
        </w:rPr>
        <w:t xml:space="preserve"> lanes are available at your airport at </w:t>
      </w:r>
      <w:hyperlink r:id="rId10" w:history="1">
        <w:r w:rsidR="009E182A" w:rsidRPr="009C68B6">
          <w:rPr>
            <w:rFonts w:ascii="Times New Roman" w:hAnsi="Times New Roman" w:cs="Times New Roman"/>
            <w:sz w:val="28"/>
            <w:szCs w:val="28"/>
            <w:bdr w:val="none" w:sz="0" w:space="0" w:color="auto" w:frame="1"/>
          </w:rPr>
          <w:t xml:space="preserve">TSA </w:t>
        </w:r>
        <w:proofErr w:type="spellStart"/>
        <w:r w:rsidR="009E182A" w:rsidRPr="009C68B6">
          <w:rPr>
            <w:rFonts w:ascii="Times New Roman" w:hAnsi="Times New Roman" w:cs="Times New Roman"/>
            <w:sz w:val="28"/>
            <w:szCs w:val="28"/>
            <w:bdr w:val="none" w:sz="0" w:space="0" w:color="auto" w:frame="1"/>
          </w:rPr>
          <w:t>Precheck</w:t>
        </w:r>
        <w:proofErr w:type="spellEnd"/>
        <w:r w:rsidR="009E182A" w:rsidRPr="009C68B6">
          <w:rPr>
            <w:rFonts w:ascii="Times New Roman" w:hAnsi="Times New Roman" w:cs="Times New Roman"/>
            <w:sz w:val="28"/>
            <w:szCs w:val="28"/>
          </w:rPr>
          <w:t xml:space="preserve"> </w:t>
        </w:r>
        <w:r w:rsidR="009E182A" w:rsidRPr="009C68B6">
          <w:rPr>
            <w:rFonts w:ascii="Times New Roman" w:hAnsi="Times New Roman" w:cs="Times New Roman"/>
            <w:sz w:val="28"/>
            <w:szCs w:val="28"/>
            <w:bdr w:val="none" w:sz="0" w:space="0" w:color="auto" w:frame="1"/>
          </w:rPr>
          <w:t>Checkpoint Schedule</w:t>
        </w:r>
      </w:hyperlink>
      <w:r w:rsidR="009E182A" w:rsidRPr="000A65FA">
        <w:rPr>
          <w:rFonts w:ascii="Times New Roman" w:hAnsi="Times New Roman" w:cs="Times New Roman"/>
          <w:sz w:val="28"/>
          <w:szCs w:val="28"/>
        </w:rPr>
        <w:t xml:space="preserve">. </w:t>
      </w:r>
    </w:p>
    <w:p w:rsidR="001E79F1" w:rsidRPr="000A65FA" w:rsidRDefault="001E79F1" w:rsidP="001E79F1">
      <w:pPr>
        <w:pStyle w:val="ListParagraph"/>
        <w:spacing w:after="0" w:line="240" w:lineRule="auto"/>
        <w:rPr>
          <w:rFonts w:ascii="Times New Roman" w:hAnsi="Times New Roman"/>
          <w:sz w:val="24"/>
          <w:szCs w:val="24"/>
        </w:rPr>
      </w:pPr>
    </w:p>
    <w:p w:rsidR="009E182A" w:rsidRPr="000A65FA" w:rsidRDefault="009E182A" w:rsidP="001E79F1">
      <w:pPr>
        <w:pStyle w:val="ListParagraph"/>
        <w:spacing w:after="0" w:line="240" w:lineRule="auto"/>
        <w:rPr>
          <w:rFonts w:ascii="Times New Roman" w:hAnsi="Times New Roman"/>
          <w:sz w:val="28"/>
          <w:szCs w:val="28"/>
        </w:rPr>
      </w:pPr>
      <w:r w:rsidRPr="000A65FA">
        <w:rPr>
          <w:rFonts w:ascii="Times New Roman" w:hAnsi="Times New Roman"/>
          <w:sz w:val="28"/>
          <w:szCs w:val="28"/>
        </w:rPr>
        <w:t>If eligible, travelers may be screened using advanced imaging technology, or a walk-through metal detector, or they may be screened using a pat-down.</w:t>
      </w:r>
    </w:p>
    <w:p w:rsidR="000A65FA" w:rsidRPr="000A65FA" w:rsidRDefault="000A65FA" w:rsidP="009E182A">
      <w:pPr>
        <w:pStyle w:val="ItemDescription"/>
        <w:rPr>
          <w:rFonts w:ascii="Times New Roman" w:hAnsi="Times New Roman" w:cs="Times New Roman"/>
          <w:szCs w:val="24"/>
        </w:rPr>
      </w:pPr>
    </w:p>
    <w:p w:rsidR="009E182A" w:rsidRPr="000A65FA" w:rsidRDefault="009E182A" w:rsidP="009E182A">
      <w:pPr>
        <w:pStyle w:val="ItemDescription"/>
        <w:rPr>
          <w:rFonts w:ascii="Times New Roman" w:hAnsi="Times New Roman" w:cs="Times New Roman"/>
          <w:sz w:val="28"/>
          <w:szCs w:val="28"/>
        </w:rPr>
      </w:pPr>
      <w:r w:rsidRPr="000A65FA">
        <w:rPr>
          <w:rFonts w:ascii="Times New Roman" w:hAnsi="Times New Roman" w:cs="Times New Roman"/>
          <w:sz w:val="28"/>
          <w:szCs w:val="28"/>
        </w:rPr>
        <w:t>Not required to remove:</w:t>
      </w:r>
    </w:p>
    <w:p w:rsidR="009E182A" w:rsidRPr="000A65FA" w:rsidRDefault="009E182A" w:rsidP="001E79F1">
      <w:pPr>
        <w:pStyle w:val="NoSpacing"/>
        <w:ind w:left="720"/>
        <w:rPr>
          <w:rFonts w:ascii="Times New Roman" w:hAnsi="Times New Roman"/>
          <w:sz w:val="28"/>
          <w:szCs w:val="28"/>
        </w:rPr>
      </w:pPr>
      <w:r w:rsidRPr="000A65FA">
        <w:rPr>
          <w:rFonts w:ascii="Times New Roman" w:hAnsi="Times New Roman"/>
          <w:sz w:val="28"/>
          <w:szCs w:val="28"/>
        </w:rPr>
        <w:t>Shoes</w:t>
      </w:r>
    </w:p>
    <w:p w:rsidR="009E182A" w:rsidRPr="000A65FA" w:rsidRDefault="009E182A" w:rsidP="001E79F1">
      <w:pPr>
        <w:pStyle w:val="NoSpacing"/>
        <w:ind w:left="720"/>
        <w:rPr>
          <w:rFonts w:ascii="Times New Roman" w:hAnsi="Times New Roman"/>
          <w:sz w:val="28"/>
          <w:szCs w:val="28"/>
        </w:rPr>
      </w:pPr>
      <w:r w:rsidRPr="000A65FA">
        <w:rPr>
          <w:rFonts w:ascii="Times New Roman" w:hAnsi="Times New Roman"/>
          <w:sz w:val="28"/>
          <w:szCs w:val="28"/>
        </w:rPr>
        <w:t>Jacket/Coat/Light Outerwear</w:t>
      </w:r>
    </w:p>
    <w:p w:rsidR="009E182A" w:rsidRPr="000A65FA" w:rsidRDefault="009E182A" w:rsidP="001E79F1">
      <w:pPr>
        <w:pStyle w:val="NoSpacing"/>
        <w:ind w:left="720"/>
        <w:rPr>
          <w:rFonts w:ascii="Times New Roman" w:hAnsi="Times New Roman"/>
          <w:sz w:val="28"/>
          <w:szCs w:val="28"/>
        </w:rPr>
      </w:pPr>
      <w:r w:rsidRPr="000A65FA">
        <w:rPr>
          <w:rFonts w:ascii="Times New Roman" w:hAnsi="Times New Roman"/>
          <w:sz w:val="28"/>
          <w:szCs w:val="28"/>
        </w:rPr>
        <w:t>3-1-1 compliant bag</w:t>
      </w:r>
    </w:p>
    <w:p w:rsidR="009E182A" w:rsidRPr="000A65FA" w:rsidRDefault="009E182A" w:rsidP="001E79F1">
      <w:pPr>
        <w:pStyle w:val="NoSpacing"/>
        <w:ind w:left="720"/>
        <w:rPr>
          <w:rFonts w:ascii="Times New Roman" w:hAnsi="Times New Roman"/>
          <w:sz w:val="28"/>
          <w:szCs w:val="28"/>
        </w:rPr>
      </w:pPr>
      <w:r w:rsidRPr="000A65FA">
        <w:rPr>
          <w:rFonts w:ascii="Times New Roman" w:hAnsi="Times New Roman"/>
          <w:sz w:val="28"/>
          <w:szCs w:val="28"/>
        </w:rPr>
        <w:t xml:space="preserve">Laptop and large electronics from carry-on </w:t>
      </w:r>
    </w:p>
    <w:p w:rsidR="009E182A" w:rsidRPr="000A65FA" w:rsidRDefault="009E182A" w:rsidP="001E79F1">
      <w:pPr>
        <w:pStyle w:val="NoSpacing"/>
        <w:ind w:left="720"/>
        <w:rPr>
          <w:rFonts w:ascii="Times New Roman" w:hAnsi="Times New Roman"/>
          <w:sz w:val="28"/>
          <w:szCs w:val="28"/>
        </w:rPr>
      </w:pPr>
      <w:r w:rsidRPr="000A65FA">
        <w:rPr>
          <w:rFonts w:ascii="Times New Roman" w:hAnsi="Times New Roman"/>
          <w:sz w:val="28"/>
          <w:szCs w:val="28"/>
        </w:rPr>
        <w:t>CPAP/BPAP</w:t>
      </w:r>
    </w:p>
    <w:p w:rsidR="009E182A" w:rsidRPr="000A65FA" w:rsidRDefault="009E182A" w:rsidP="009E182A">
      <w:pPr>
        <w:pStyle w:val="ListParagraph"/>
        <w:spacing w:after="0" w:line="240" w:lineRule="auto"/>
        <w:ind w:left="0"/>
        <w:rPr>
          <w:rFonts w:ascii="Times New Roman" w:eastAsiaTheme="minorHAnsi" w:hAnsi="Times New Roman"/>
          <w:bCs/>
          <w:kern w:val="20"/>
          <w:sz w:val="24"/>
          <w:szCs w:val="24"/>
          <w:lang w:eastAsia="ja-JP"/>
        </w:rPr>
      </w:pPr>
    </w:p>
    <w:p w:rsidR="00677CBE" w:rsidRPr="000A65FA" w:rsidRDefault="009E182A" w:rsidP="009E182A">
      <w:pPr>
        <w:rPr>
          <w:rFonts w:ascii="Times New Roman" w:hAnsi="Times New Roman" w:cs="Times New Roman"/>
          <w:sz w:val="28"/>
          <w:szCs w:val="28"/>
        </w:rPr>
      </w:pPr>
      <w:r w:rsidRPr="000A65FA">
        <w:rPr>
          <w:rFonts w:ascii="Times New Roman" w:hAnsi="Times New Roman" w:cs="Times New Roman"/>
          <w:bCs/>
          <w:sz w:val="28"/>
          <w:szCs w:val="28"/>
        </w:rPr>
        <w:t>It is recommended that you remove items from your pockets to expedite the screening process and minimize the opportunity for additional screening.</w:t>
      </w:r>
    </w:p>
    <w:p w:rsidR="009E182A" w:rsidRPr="000A65FA" w:rsidRDefault="009E182A" w:rsidP="00BD5F36">
      <w:pPr>
        <w:rPr>
          <w:rFonts w:ascii="Times New Roman" w:hAnsi="Times New Roman" w:cs="Times New Roman"/>
          <w:sz w:val="28"/>
          <w:szCs w:val="28"/>
        </w:rPr>
      </w:pPr>
      <w:r w:rsidRPr="000A65FA">
        <w:rPr>
          <w:rFonts w:ascii="Times New Roman" w:hAnsi="Times New Roman" w:cs="Times New Roman"/>
          <w:sz w:val="28"/>
          <w:szCs w:val="28"/>
        </w:rPr>
        <w:t>WHAT TO KNOW</w:t>
      </w:r>
    </w:p>
    <w:p w:rsidR="009E182A" w:rsidRPr="000A65FA" w:rsidRDefault="009E182A" w:rsidP="009E182A">
      <w:pPr>
        <w:pStyle w:val="Heading2"/>
        <w:rPr>
          <w:rFonts w:ascii="Times New Roman" w:hAnsi="Times New Roman" w:cs="Times New Roman"/>
          <w:color w:val="auto"/>
          <w:sz w:val="28"/>
          <w:szCs w:val="28"/>
        </w:rPr>
      </w:pPr>
      <w:r w:rsidRPr="000A65FA">
        <w:rPr>
          <w:rFonts w:ascii="Times New Roman" w:hAnsi="Times New Roman" w:cs="Times New Roman"/>
          <w:color w:val="auto"/>
          <w:sz w:val="28"/>
          <w:szCs w:val="28"/>
        </w:rPr>
        <w:t>TSA Cares</w:t>
      </w:r>
    </w:p>
    <w:p w:rsidR="009E182A" w:rsidRPr="000A65FA" w:rsidRDefault="001E79F1" w:rsidP="001E79F1">
      <w:pPr>
        <w:spacing w:after="0"/>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TSA Cares is a toll-free helpline,1-855-787-2227 or Federal Relay 711, available for travelers with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disabilities and medical conditions to get the latest information on screening. You may call from 8 a.m. to 11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p.m. ET Monday through Friday, and 9 a.m. to 8 p.m. weekends and holidays.</w:t>
      </w:r>
    </w:p>
    <w:p w:rsidR="001E79F1" w:rsidRPr="000A65FA" w:rsidRDefault="001E79F1" w:rsidP="001E79F1">
      <w:pPr>
        <w:spacing w:after="0"/>
        <w:ind w:left="360"/>
        <w:rPr>
          <w:rFonts w:ascii="Times New Roman" w:hAnsi="Times New Roman" w:cs="Times New Roman"/>
          <w:sz w:val="24"/>
          <w:szCs w:val="24"/>
        </w:rPr>
      </w:pPr>
    </w:p>
    <w:p w:rsidR="001E79F1" w:rsidRPr="000A65FA" w:rsidRDefault="001E79F1" w:rsidP="001E79F1">
      <w:pPr>
        <w:spacing w:after="0"/>
        <w:ind w:left="360"/>
        <w:rPr>
          <w:rFonts w:ascii="Times New Roman" w:hAnsi="Times New Roman" w:cs="Times New Roman"/>
          <w:sz w:val="28"/>
          <w:szCs w:val="28"/>
        </w:rPr>
      </w:pPr>
      <w:r w:rsidRPr="000A65FA">
        <w:rPr>
          <w:rFonts w:ascii="Times New Roman" w:hAnsi="Times New Roman" w:cs="Times New Roman"/>
          <w:sz w:val="28"/>
          <w:szCs w:val="28"/>
        </w:rPr>
        <w:lastRenderedPageBreak/>
        <w:tab/>
      </w:r>
      <w:r w:rsidR="009E182A" w:rsidRPr="000A65FA">
        <w:rPr>
          <w:rFonts w:ascii="Times New Roman" w:hAnsi="Times New Roman" w:cs="Times New Roman"/>
          <w:sz w:val="28"/>
          <w:szCs w:val="28"/>
        </w:rPr>
        <w:t xml:space="preserve">Travelers with disabilities or medical conditions who would like assistance at the checkpoint should call no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less than 72 hours ahead of travel so that TSA Cares has the opportunity to coordinate checkpoint support.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Checkpoint support may include coordination with a Passenger Support Specialist (PSS). Each airport has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different resources; therefore, the level of assistance you receive can vary. Some airports have an individual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who will call you to gather additional information and arrange a meeting time and place. Other locations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notify the checkpoint manager of your itinerary, but no pre-contact is made. If you arrive at the checkpoint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and have any concerns before, during, or after the screening process, you should immediately request to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speak with a Supervisory Transportation Security Officer (STSO) or a Passenger Support Specialist for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assistance.  </w:t>
      </w:r>
    </w:p>
    <w:p w:rsidR="001E79F1" w:rsidRPr="000A65FA" w:rsidRDefault="001E79F1" w:rsidP="001E79F1">
      <w:pPr>
        <w:spacing w:after="0"/>
        <w:ind w:left="360"/>
        <w:rPr>
          <w:rFonts w:ascii="Times New Roman" w:hAnsi="Times New Roman" w:cs="Times New Roman"/>
          <w:sz w:val="24"/>
          <w:szCs w:val="24"/>
        </w:rPr>
      </w:pPr>
    </w:p>
    <w:p w:rsidR="009E182A" w:rsidRPr="000A65FA" w:rsidRDefault="001E79F1" w:rsidP="001E79F1">
      <w:pPr>
        <w:spacing w:after="0"/>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Learn more about screening procedures for travelers with disabilities and medical conditions at TSA.gov. </w:t>
      </w:r>
    </w:p>
    <w:p w:rsidR="009E182A" w:rsidRPr="000A65FA" w:rsidRDefault="009E182A" w:rsidP="009E182A">
      <w:pPr>
        <w:rPr>
          <w:rFonts w:ascii="Times New Roman" w:hAnsi="Times New Roman" w:cs="Times New Roman"/>
          <w:sz w:val="24"/>
          <w:szCs w:val="24"/>
        </w:rPr>
      </w:pPr>
    </w:p>
    <w:p w:rsidR="009E182A" w:rsidRPr="000A65FA" w:rsidRDefault="009E182A" w:rsidP="009E182A">
      <w:pPr>
        <w:pStyle w:val="Heading2"/>
        <w:rPr>
          <w:rFonts w:ascii="Times New Roman" w:hAnsi="Times New Roman" w:cs="Times New Roman"/>
          <w:color w:val="auto"/>
          <w:sz w:val="28"/>
          <w:szCs w:val="28"/>
        </w:rPr>
      </w:pPr>
      <w:r w:rsidRPr="000A65FA">
        <w:rPr>
          <w:rFonts w:ascii="Times New Roman" w:hAnsi="Times New Roman" w:cs="Times New Roman"/>
          <w:color w:val="auto"/>
          <w:sz w:val="28"/>
          <w:szCs w:val="28"/>
        </w:rPr>
        <w:t xml:space="preserve">Planning Your Trip: </w:t>
      </w:r>
    </w:p>
    <w:p w:rsidR="009E182A" w:rsidRPr="000A65FA" w:rsidRDefault="001E79F1" w:rsidP="001E79F1">
      <w:pPr>
        <w:spacing w:after="0"/>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Arrive early to allow time to screen medically-necessary liquids and medical devices.</w:t>
      </w:r>
    </w:p>
    <w:p w:rsidR="001E79F1" w:rsidRPr="000A65FA" w:rsidRDefault="001E79F1" w:rsidP="001E79F1">
      <w:pPr>
        <w:spacing w:after="0"/>
        <w:ind w:left="720"/>
        <w:rPr>
          <w:rFonts w:ascii="Times New Roman" w:hAnsi="Times New Roman" w:cs="Times New Roman"/>
          <w:sz w:val="24"/>
          <w:szCs w:val="24"/>
        </w:rPr>
      </w:pPr>
    </w:p>
    <w:p w:rsidR="009E182A" w:rsidRPr="000A65FA" w:rsidRDefault="009E182A" w:rsidP="001E79F1">
      <w:pPr>
        <w:spacing w:after="0"/>
        <w:ind w:left="720"/>
        <w:rPr>
          <w:rFonts w:ascii="Times New Roman" w:hAnsi="Times New Roman" w:cs="Times New Roman"/>
          <w:sz w:val="28"/>
          <w:szCs w:val="28"/>
        </w:rPr>
      </w:pPr>
      <w:r w:rsidRPr="000A65FA">
        <w:rPr>
          <w:rFonts w:ascii="Times New Roman" w:hAnsi="Times New Roman" w:cs="Times New Roman"/>
          <w:sz w:val="28"/>
          <w:szCs w:val="28"/>
        </w:rPr>
        <w:t>Communicate your specific needs to the TSA officer before screening begins to facilitate your airport screening experience. This can include information about medically-necessary liquids equipment and devices as well as the location of sensitive areas. You may provide this information to the TSA officer verbally, or present a TSA notification card to the TSA officer.</w:t>
      </w:r>
    </w:p>
    <w:p w:rsidR="009E182A" w:rsidRPr="000A65FA" w:rsidRDefault="009E182A" w:rsidP="001E79F1">
      <w:pPr>
        <w:spacing w:after="0"/>
        <w:ind w:left="720"/>
        <w:rPr>
          <w:rFonts w:ascii="Times New Roman" w:hAnsi="Times New Roman" w:cs="Times New Roman"/>
          <w:sz w:val="28"/>
          <w:szCs w:val="28"/>
        </w:rPr>
      </w:pPr>
      <w:r w:rsidRPr="000A65FA">
        <w:rPr>
          <w:rFonts w:ascii="Times New Roman" w:hAnsi="Times New Roman" w:cs="Times New Roman"/>
          <w:sz w:val="28"/>
          <w:szCs w:val="28"/>
        </w:rPr>
        <w:t xml:space="preserve">The notification card is a basic, non-verbal way for you to communicate your disability or medical condition to officers. However, the notification card does not exempt travelers from screening. </w:t>
      </w:r>
    </w:p>
    <w:p w:rsidR="009E182A" w:rsidRPr="000A65FA" w:rsidRDefault="009E182A" w:rsidP="001E79F1">
      <w:pPr>
        <w:spacing w:after="0"/>
        <w:ind w:left="720"/>
        <w:rPr>
          <w:rFonts w:ascii="Times New Roman" w:hAnsi="Times New Roman" w:cs="Times New Roman"/>
          <w:sz w:val="28"/>
          <w:szCs w:val="28"/>
        </w:rPr>
      </w:pPr>
      <w:r w:rsidRPr="000A65FA">
        <w:rPr>
          <w:rFonts w:ascii="Times New Roman" w:hAnsi="Times New Roman" w:cs="Times New Roman"/>
          <w:sz w:val="28"/>
          <w:szCs w:val="28"/>
        </w:rPr>
        <w:t>The 3-1-1 liquids rule for carry-ons allows each traveler to have liquids, gels, aerosols, creams and pastes in quantities of 3.4 ounces (100ml) or less per container; in 1 quart sized, clear, plastic, zip-top bag; and 1 bag. The size restriction (3.4 ounces) does not apply to medically-necessary liquids for travelers with disabilities and medical conditions. However, you must declare medically-necessary liquids for inspection at the checkpoint, and officers may need to conduct additional screening of these items.</w:t>
      </w:r>
    </w:p>
    <w:p w:rsidR="001E79F1" w:rsidRPr="000A65FA" w:rsidRDefault="001E79F1" w:rsidP="001E79F1">
      <w:pPr>
        <w:spacing w:after="0"/>
        <w:ind w:left="720"/>
        <w:rPr>
          <w:rFonts w:ascii="Times New Roman" w:hAnsi="Times New Roman" w:cs="Times New Roman"/>
          <w:sz w:val="24"/>
          <w:szCs w:val="24"/>
        </w:rPr>
      </w:pPr>
    </w:p>
    <w:p w:rsidR="009E182A" w:rsidRPr="000A65FA" w:rsidRDefault="009E182A" w:rsidP="001E79F1">
      <w:pPr>
        <w:spacing w:after="0"/>
        <w:ind w:left="720"/>
        <w:rPr>
          <w:rFonts w:ascii="Times New Roman" w:hAnsi="Times New Roman" w:cs="Times New Roman"/>
          <w:sz w:val="28"/>
          <w:szCs w:val="28"/>
        </w:rPr>
      </w:pPr>
      <w:r w:rsidRPr="000A65FA">
        <w:rPr>
          <w:rFonts w:ascii="Times New Roman" w:hAnsi="Times New Roman" w:cs="Times New Roman"/>
          <w:sz w:val="28"/>
          <w:szCs w:val="28"/>
        </w:rPr>
        <w:lastRenderedPageBreak/>
        <w:t xml:space="preserve">Tools longer than 7 inches (measured from end to end when assembled) are prohibited in carry-on baggage; these items must be packed in your checked baggage. </w:t>
      </w:r>
    </w:p>
    <w:p w:rsidR="009E182A" w:rsidRPr="000A65FA" w:rsidRDefault="009E182A" w:rsidP="009E182A">
      <w:pPr>
        <w:spacing w:after="0"/>
        <w:rPr>
          <w:rFonts w:ascii="Times New Roman" w:hAnsi="Times New Roman" w:cs="Times New Roman"/>
          <w:sz w:val="28"/>
          <w:szCs w:val="28"/>
        </w:rPr>
      </w:pPr>
      <w:bookmarkStart w:id="0" w:name="_GoBack"/>
      <w:bookmarkEnd w:id="0"/>
    </w:p>
    <w:p w:rsidR="009E182A" w:rsidRPr="000A65FA" w:rsidRDefault="009E182A" w:rsidP="009E182A">
      <w:pPr>
        <w:spacing w:after="0"/>
        <w:rPr>
          <w:rFonts w:ascii="Times New Roman" w:hAnsi="Times New Roman" w:cs="Times New Roman"/>
          <w:sz w:val="28"/>
          <w:szCs w:val="28"/>
        </w:rPr>
      </w:pPr>
      <w:r w:rsidRPr="000A65FA">
        <w:rPr>
          <w:rFonts w:ascii="Times New Roman" w:hAnsi="Times New Roman" w:cs="Times New Roman"/>
          <w:sz w:val="28"/>
          <w:szCs w:val="28"/>
        </w:rPr>
        <w:t xml:space="preserve">Passenger Support Specialists: </w:t>
      </w: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Travelers may request the assistance of a passenger support specialist through TSA Cares, or at the airport. </w:t>
      </w:r>
    </w:p>
    <w:p w:rsidR="001E79F1" w:rsidRPr="000A65FA" w:rsidRDefault="001E79F1" w:rsidP="001E79F1">
      <w:pPr>
        <w:spacing w:after="0" w:line="240" w:lineRule="auto"/>
        <w:ind w:left="360"/>
        <w:rPr>
          <w:rFonts w:ascii="Times New Roman" w:hAnsi="Times New Roman" w:cs="Times New Roman"/>
          <w:sz w:val="24"/>
          <w:szCs w:val="24"/>
        </w:rPr>
      </w:pP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The specialist is a specially trained staff member who provides travelers with disabilities and medical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conditions on-the-spot assistance at security checkpoints.</w:t>
      </w:r>
    </w:p>
    <w:p w:rsidR="001E79F1" w:rsidRPr="000A65FA" w:rsidRDefault="001E79F1" w:rsidP="001E79F1">
      <w:pPr>
        <w:spacing w:after="0" w:line="240" w:lineRule="auto"/>
        <w:ind w:left="360"/>
        <w:rPr>
          <w:rFonts w:ascii="Times New Roman" w:hAnsi="Times New Roman" w:cs="Times New Roman"/>
          <w:sz w:val="24"/>
          <w:szCs w:val="24"/>
        </w:rPr>
      </w:pP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Learn more about passenger support specialists at TSA.gov.</w:t>
      </w:r>
    </w:p>
    <w:p w:rsidR="009E182A" w:rsidRPr="000A65FA" w:rsidRDefault="009E182A" w:rsidP="009E182A">
      <w:pPr>
        <w:spacing w:after="0"/>
        <w:ind w:left="1080"/>
        <w:rPr>
          <w:rFonts w:ascii="Times New Roman" w:hAnsi="Times New Roman" w:cs="Times New Roman"/>
          <w:sz w:val="24"/>
          <w:szCs w:val="24"/>
        </w:rPr>
      </w:pPr>
    </w:p>
    <w:p w:rsidR="009E182A" w:rsidRPr="000A65FA" w:rsidRDefault="009E182A" w:rsidP="009E182A">
      <w:pPr>
        <w:spacing w:after="0"/>
        <w:rPr>
          <w:rFonts w:ascii="Times New Roman" w:hAnsi="Times New Roman" w:cs="Times New Roman"/>
          <w:sz w:val="28"/>
          <w:szCs w:val="28"/>
        </w:rPr>
      </w:pPr>
      <w:r w:rsidRPr="000A65FA">
        <w:rPr>
          <w:rFonts w:ascii="Times New Roman" w:hAnsi="Times New Roman" w:cs="Times New Roman"/>
          <w:sz w:val="28"/>
          <w:szCs w:val="28"/>
        </w:rPr>
        <w:t xml:space="preserve">Advanced Imaging Technology: </w:t>
      </w: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Travelers are eligible to be screened using advanced imaging technology if they are able to stand and walk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through the machine; stand and hold their hands above their head for five to seven seconds without support;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and if there is an alarm, stand for additional time to resolve the alarm.</w:t>
      </w:r>
    </w:p>
    <w:p w:rsidR="001E79F1" w:rsidRPr="000A65FA" w:rsidRDefault="001E79F1" w:rsidP="001E79F1">
      <w:pPr>
        <w:spacing w:after="0" w:line="240" w:lineRule="auto"/>
        <w:ind w:left="360"/>
        <w:rPr>
          <w:rFonts w:ascii="Times New Roman" w:hAnsi="Times New Roman" w:cs="Times New Roman"/>
          <w:sz w:val="24"/>
          <w:szCs w:val="24"/>
        </w:rPr>
      </w:pP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Travelers not wishing to be screened by advanced imaging technology, and travelers who are not eligible for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such screening, can request a pat-down.</w:t>
      </w:r>
    </w:p>
    <w:p w:rsidR="001E79F1" w:rsidRPr="000A65FA" w:rsidRDefault="001E79F1" w:rsidP="001E79F1">
      <w:pPr>
        <w:spacing w:after="0" w:line="240" w:lineRule="auto"/>
        <w:ind w:left="360"/>
        <w:rPr>
          <w:rFonts w:ascii="Times New Roman" w:hAnsi="Times New Roman" w:cs="Times New Roman"/>
          <w:sz w:val="24"/>
          <w:szCs w:val="24"/>
        </w:rPr>
      </w:pP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Learn more about advanced imaging technology at TSA.gov.</w:t>
      </w:r>
    </w:p>
    <w:p w:rsidR="009E182A" w:rsidRPr="000A65FA" w:rsidRDefault="009E182A" w:rsidP="009E182A">
      <w:pPr>
        <w:spacing w:after="0"/>
        <w:rPr>
          <w:rFonts w:ascii="Times New Roman" w:hAnsi="Times New Roman" w:cs="Times New Roman"/>
          <w:b/>
          <w:sz w:val="28"/>
          <w:szCs w:val="28"/>
        </w:rPr>
      </w:pPr>
    </w:p>
    <w:p w:rsidR="009E182A" w:rsidRPr="000A65FA" w:rsidRDefault="009E182A" w:rsidP="009E182A">
      <w:pPr>
        <w:spacing w:after="0"/>
        <w:rPr>
          <w:rFonts w:ascii="Times New Roman" w:hAnsi="Times New Roman" w:cs="Times New Roman"/>
          <w:sz w:val="28"/>
          <w:szCs w:val="28"/>
        </w:rPr>
      </w:pPr>
      <w:r w:rsidRPr="000A65FA">
        <w:rPr>
          <w:rFonts w:ascii="Times New Roman" w:hAnsi="Times New Roman" w:cs="Times New Roman"/>
          <w:sz w:val="28"/>
          <w:szCs w:val="28"/>
        </w:rPr>
        <w:t>Walk-Through Metal Detectors:</w:t>
      </w: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 xml:space="preserve">Travelers may be screened by walk-through metal detectors if they can walk through the machine on their </w:t>
      </w:r>
      <w:r w:rsidRPr="000A65FA">
        <w:rPr>
          <w:rFonts w:ascii="Times New Roman" w:hAnsi="Times New Roman" w:cs="Times New Roman"/>
          <w:sz w:val="28"/>
          <w:szCs w:val="28"/>
        </w:rPr>
        <w:tab/>
      </w:r>
      <w:r w:rsidR="009E182A" w:rsidRPr="000A65FA">
        <w:rPr>
          <w:rFonts w:ascii="Times New Roman" w:hAnsi="Times New Roman" w:cs="Times New Roman"/>
          <w:sz w:val="28"/>
          <w:szCs w:val="28"/>
        </w:rPr>
        <w:t>own.</w:t>
      </w:r>
    </w:p>
    <w:p w:rsidR="001E79F1" w:rsidRPr="000A65FA" w:rsidRDefault="001E79F1" w:rsidP="001E79F1">
      <w:pPr>
        <w:spacing w:after="0" w:line="240" w:lineRule="auto"/>
        <w:ind w:left="720"/>
        <w:rPr>
          <w:rFonts w:ascii="Times New Roman" w:hAnsi="Times New Roman" w:cs="Times New Roman"/>
          <w:sz w:val="24"/>
          <w:szCs w:val="24"/>
        </w:rPr>
      </w:pP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Travelers cannot request metal detector screening in lieu of advanced imaging technology or a pat-down.</w:t>
      </w:r>
    </w:p>
    <w:p w:rsidR="001E79F1" w:rsidRPr="000A65FA" w:rsidRDefault="001E79F1" w:rsidP="001E79F1">
      <w:pPr>
        <w:spacing w:after="0" w:line="240" w:lineRule="auto"/>
        <w:ind w:left="720"/>
        <w:rPr>
          <w:rFonts w:ascii="Times New Roman" w:hAnsi="Times New Roman" w:cs="Times New Roman"/>
          <w:sz w:val="24"/>
          <w:szCs w:val="24"/>
        </w:rPr>
      </w:pP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Learn more about walk-through metal detectors at TSA.gov.</w:t>
      </w:r>
    </w:p>
    <w:p w:rsidR="009E182A" w:rsidRPr="000A65FA" w:rsidRDefault="009E182A" w:rsidP="009E182A">
      <w:pPr>
        <w:spacing w:after="0"/>
        <w:rPr>
          <w:rFonts w:ascii="Times New Roman" w:hAnsi="Times New Roman" w:cs="Times New Roman"/>
          <w:b/>
          <w:sz w:val="28"/>
          <w:szCs w:val="28"/>
        </w:rPr>
      </w:pPr>
    </w:p>
    <w:p w:rsidR="009E182A" w:rsidRPr="000A65FA" w:rsidRDefault="009E182A" w:rsidP="009E182A">
      <w:pPr>
        <w:spacing w:after="0"/>
        <w:rPr>
          <w:rFonts w:ascii="Times New Roman" w:hAnsi="Times New Roman" w:cs="Times New Roman"/>
          <w:sz w:val="28"/>
          <w:szCs w:val="28"/>
        </w:rPr>
      </w:pPr>
      <w:r w:rsidRPr="000A65FA">
        <w:rPr>
          <w:rFonts w:ascii="Times New Roman" w:hAnsi="Times New Roman" w:cs="Times New Roman"/>
          <w:sz w:val="28"/>
          <w:szCs w:val="28"/>
        </w:rPr>
        <w:lastRenderedPageBreak/>
        <w:t>Pat-Downs:</w:t>
      </w: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 xml:space="preserve">When conducted, the pat-down will be performed by a TSA officer of the same gender. </w:t>
      </w:r>
    </w:p>
    <w:p w:rsidR="001E79F1"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p>
    <w:p w:rsidR="009E182A" w:rsidRPr="000A65FA" w:rsidRDefault="001E79F1" w:rsidP="001E79F1">
      <w:pPr>
        <w:spacing w:after="0" w:line="240" w:lineRule="auto"/>
        <w:ind w:left="360"/>
        <w:rPr>
          <w:rFonts w:ascii="Times New Roman" w:hAnsi="Times New Roman" w:cs="Times New Roman"/>
          <w:sz w:val="28"/>
          <w:szCs w:val="28"/>
        </w:rPr>
      </w:pPr>
      <w:r w:rsidRPr="000A65FA">
        <w:rPr>
          <w:rFonts w:ascii="Times New Roman" w:hAnsi="Times New Roman" w:cs="Times New Roman"/>
          <w:sz w:val="28"/>
          <w:szCs w:val="28"/>
        </w:rPr>
        <w:tab/>
      </w:r>
      <w:r w:rsidR="009E182A" w:rsidRPr="000A65FA">
        <w:rPr>
          <w:rFonts w:ascii="Times New Roman" w:hAnsi="Times New Roman" w:cs="Times New Roman"/>
          <w:sz w:val="28"/>
          <w:szCs w:val="28"/>
        </w:rPr>
        <w:t>A traveler can request a private screening, and be accompanied by a companion of his or her choosing.</w:t>
      </w:r>
    </w:p>
    <w:p w:rsidR="001E79F1" w:rsidRPr="000A65FA" w:rsidRDefault="001E79F1" w:rsidP="001E79F1">
      <w:pPr>
        <w:spacing w:after="0" w:line="240" w:lineRule="auto"/>
        <w:ind w:left="720"/>
        <w:rPr>
          <w:rFonts w:ascii="Times New Roman" w:hAnsi="Times New Roman" w:cs="Times New Roman"/>
          <w:sz w:val="24"/>
          <w:szCs w:val="24"/>
        </w:rPr>
      </w:pP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Additionally, the traveler can request a chair if he or she needs to sit down.</w:t>
      </w:r>
    </w:p>
    <w:p w:rsidR="001E79F1" w:rsidRPr="000A65FA" w:rsidRDefault="001E79F1" w:rsidP="001E79F1">
      <w:pPr>
        <w:spacing w:after="0" w:line="240" w:lineRule="auto"/>
        <w:ind w:left="720"/>
        <w:rPr>
          <w:rFonts w:ascii="Times New Roman" w:hAnsi="Times New Roman" w:cs="Times New Roman"/>
          <w:sz w:val="24"/>
          <w:szCs w:val="24"/>
        </w:rPr>
      </w:pP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Travelers should not be asked to remove or lift any article of clothing to reveal a sensitive body area.</w:t>
      </w:r>
    </w:p>
    <w:p w:rsidR="001E79F1" w:rsidRPr="000A65FA" w:rsidRDefault="001E79F1" w:rsidP="001E79F1">
      <w:pPr>
        <w:spacing w:after="0" w:line="240" w:lineRule="auto"/>
        <w:ind w:left="720"/>
        <w:rPr>
          <w:rFonts w:ascii="Times New Roman" w:hAnsi="Times New Roman" w:cs="Times New Roman"/>
          <w:sz w:val="24"/>
          <w:szCs w:val="24"/>
        </w:rPr>
      </w:pP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Learn more about pat-downs at TSA.gov.</w:t>
      </w:r>
    </w:p>
    <w:p w:rsidR="009E182A" w:rsidRPr="000A65FA" w:rsidRDefault="009E182A" w:rsidP="009E182A">
      <w:pPr>
        <w:tabs>
          <w:tab w:val="left" w:pos="360"/>
          <w:tab w:val="left" w:pos="1080"/>
        </w:tabs>
        <w:spacing w:after="0"/>
        <w:ind w:left="810"/>
        <w:rPr>
          <w:rFonts w:ascii="Times New Roman" w:hAnsi="Times New Roman" w:cs="Times New Roman"/>
          <w:sz w:val="28"/>
          <w:szCs w:val="28"/>
        </w:rPr>
      </w:pPr>
    </w:p>
    <w:p w:rsidR="009E182A" w:rsidRPr="000A65FA" w:rsidRDefault="009E182A" w:rsidP="009E182A">
      <w:pPr>
        <w:spacing w:after="0"/>
        <w:rPr>
          <w:rFonts w:ascii="Times New Roman" w:hAnsi="Times New Roman" w:cs="Times New Roman"/>
          <w:sz w:val="28"/>
          <w:szCs w:val="28"/>
        </w:rPr>
      </w:pPr>
      <w:r w:rsidRPr="000A65FA">
        <w:rPr>
          <w:rFonts w:ascii="Times New Roman" w:hAnsi="Times New Roman" w:cs="Times New Roman"/>
          <w:sz w:val="28"/>
          <w:szCs w:val="28"/>
        </w:rPr>
        <w:t xml:space="preserve"> Explosive Trace Detection Screening:</w:t>
      </w: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 xml:space="preserve">TSA officers may swab personal property, or a traveler’s hands, and then use explosive trace detection technology to test for explosives. </w:t>
      </w:r>
    </w:p>
    <w:p w:rsidR="001E79F1" w:rsidRPr="000A65FA" w:rsidRDefault="001E79F1" w:rsidP="001E79F1">
      <w:pPr>
        <w:spacing w:after="0" w:line="240" w:lineRule="auto"/>
        <w:ind w:left="720"/>
        <w:rPr>
          <w:rFonts w:ascii="Times New Roman" w:hAnsi="Times New Roman" w:cs="Times New Roman"/>
          <w:sz w:val="24"/>
          <w:szCs w:val="24"/>
        </w:rPr>
      </w:pP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The swab is placed inside the unit, which analyzes the content for the presence of potential explosive residue.</w:t>
      </w:r>
    </w:p>
    <w:p w:rsidR="001E79F1" w:rsidRPr="000A65FA" w:rsidRDefault="001E79F1" w:rsidP="001E79F1">
      <w:pPr>
        <w:spacing w:after="0" w:line="240" w:lineRule="auto"/>
        <w:ind w:left="720"/>
        <w:rPr>
          <w:rFonts w:ascii="Times New Roman" w:hAnsi="Times New Roman" w:cs="Times New Roman"/>
          <w:sz w:val="24"/>
          <w:szCs w:val="24"/>
        </w:rPr>
      </w:pP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 xml:space="preserve">Travelers can request a new swab prior to their hands being sampled. </w:t>
      </w:r>
    </w:p>
    <w:p w:rsidR="001E79F1" w:rsidRPr="000A65FA" w:rsidRDefault="001E79F1" w:rsidP="001E79F1">
      <w:pPr>
        <w:spacing w:after="0" w:line="240" w:lineRule="auto"/>
        <w:ind w:left="720"/>
        <w:rPr>
          <w:rFonts w:ascii="Times New Roman" w:hAnsi="Times New Roman" w:cs="Times New Roman"/>
          <w:sz w:val="28"/>
          <w:szCs w:val="28"/>
        </w:rPr>
      </w:pPr>
    </w:p>
    <w:p w:rsidR="009E182A" w:rsidRPr="000A65FA" w:rsidRDefault="009E182A" w:rsidP="009E182A">
      <w:pPr>
        <w:spacing w:after="0"/>
        <w:rPr>
          <w:rFonts w:ascii="Times New Roman" w:hAnsi="Times New Roman" w:cs="Times New Roman"/>
          <w:sz w:val="28"/>
          <w:szCs w:val="28"/>
        </w:rPr>
      </w:pPr>
      <w:r w:rsidRPr="000A65FA">
        <w:rPr>
          <w:rFonts w:ascii="Times New Roman" w:hAnsi="Times New Roman" w:cs="Times New Roman"/>
          <w:sz w:val="28"/>
          <w:szCs w:val="28"/>
        </w:rPr>
        <w:t>75 Years Old and Over:</w:t>
      </w: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Travelers who appear 75 years old and over can leave their light jackets, garments and shoes on while going through security checkpoints, even in the standard screening lanes.</w:t>
      </w:r>
    </w:p>
    <w:p w:rsidR="001E79F1" w:rsidRPr="000A65FA" w:rsidRDefault="001E79F1" w:rsidP="001E79F1">
      <w:pPr>
        <w:spacing w:after="0" w:line="240" w:lineRule="auto"/>
        <w:ind w:left="720"/>
        <w:rPr>
          <w:rFonts w:ascii="Times New Roman" w:hAnsi="Times New Roman" w:cs="Times New Roman"/>
          <w:sz w:val="28"/>
          <w:szCs w:val="28"/>
        </w:rPr>
      </w:pPr>
    </w:p>
    <w:p w:rsidR="009E182A" w:rsidRPr="000A65FA" w:rsidRDefault="009E182A" w:rsidP="001E79F1">
      <w:pPr>
        <w:spacing w:after="0" w:line="240" w:lineRule="auto"/>
        <w:ind w:left="720"/>
        <w:rPr>
          <w:rFonts w:ascii="Times New Roman" w:hAnsi="Times New Roman" w:cs="Times New Roman"/>
          <w:sz w:val="28"/>
          <w:szCs w:val="28"/>
        </w:rPr>
      </w:pPr>
      <w:r w:rsidRPr="000A65FA">
        <w:rPr>
          <w:rFonts w:ascii="Times New Roman" w:hAnsi="Times New Roman" w:cs="Times New Roman"/>
          <w:sz w:val="28"/>
          <w:szCs w:val="28"/>
        </w:rPr>
        <w:t>Learn more about procedures for travelers 75 years old and older at TSA.gov.</w:t>
      </w:r>
    </w:p>
    <w:p w:rsidR="009E182A" w:rsidRPr="000A65FA" w:rsidRDefault="009E182A" w:rsidP="009E182A">
      <w:pPr>
        <w:spacing w:after="0"/>
        <w:rPr>
          <w:rFonts w:ascii="Times New Roman" w:hAnsi="Times New Roman" w:cs="Times New Roman"/>
          <w:sz w:val="28"/>
          <w:szCs w:val="28"/>
        </w:rPr>
      </w:pPr>
    </w:p>
    <w:p w:rsidR="009E182A" w:rsidRPr="000A65FA" w:rsidRDefault="009E182A" w:rsidP="009E182A">
      <w:pPr>
        <w:pStyle w:val="NoSpacing"/>
        <w:rPr>
          <w:rFonts w:ascii="Times New Roman" w:hAnsi="Times New Roman"/>
          <w:sz w:val="28"/>
          <w:szCs w:val="28"/>
        </w:rPr>
      </w:pPr>
      <w:r w:rsidRPr="000A65FA">
        <w:rPr>
          <w:rFonts w:ascii="Times New Roman" w:hAnsi="Times New Roman"/>
          <w:sz w:val="28"/>
          <w:szCs w:val="28"/>
        </w:rPr>
        <w:t>12 Years Old and Under:</w:t>
      </w:r>
    </w:p>
    <w:p w:rsidR="009E182A" w:rsidRPr="000A65FA" w:rsidRDefault="009E182A" w:rsidP="001E79F1">
      <w:pPr>
        <w:pStyle w:val="ListParagraph"/>
        <w:rPr>
          <w:rFonts w:ascii="Times New Roman" w:eastAsia="Times New Roman" w:hAnsi="Times New Roman"/>
          <w:sz w:val="28"/>
          <w:szCs w:val="28"/>
          <w:lang w:val="en"/>
        </w:rPr>
      </w:pPr>
      <w:r w:rsidRPr="000A65FA">
        <w:rPr>
          <w:rFonts w:ascii="Times New Roman" w:eastAsia="Times New Roman" w:hAnsi="Times New Roman"/>
          <w:sz w:val="28"/>
          <w:szCs w:val="28"/>
          <w:lang w:val="en"/>
        </w:rPr>
        <w:t xml:space="preserve">Travelers who appear 12 years old or younger can leave their light outer jackets, garments and shoes on while going through security checkpoints, even in the standard screening lanes. </w:t>
      </w:r>
    </w:p>
    <w:p w:rsidR="001E79F1" w:rsidRPr="000A65FA" w:rsidRDefault="001E79F1" w:rsidP="001E79F1">
      <w:pPr>
        <w:pStyle w:val="ListParagraph"/>
        <w:tabs>
          <w:tab w:val="left" w:pos="1260"/>
        </w:tabs>
        <w:spacing w:after="0" w:line="240" w:lineRule="auto"/>
        <w:textAlignment w:val="baseline"/>
        <w:rPr>
          <w:rFonts w:ascii="Times New Roman" w:eastAsia="Times New Roman" w:hAnsi="Times New Roman"/>
          <w:sz w:val="24"/>
          <w:szCs w:val="24"/>
          <w:lang w:val="en"/>
        </w:rPr>
      </w:pPr>
    </w:p>
    <w:p w:rsidR="009E182A" w:rsidRPr="000A65FA" w:rsidRDefault="009E182A" w:rsidP="001E79F1">
      <w:pPr>
        <w:pStyle w:val="ListParagraph"/>
        <w:tabs>
          <w:tab w:val="left" w:pos="1260"/>
        </w:tabs>
        <w:spacing w:after="0" w:line="240" w:lineRule="auto"/>
        <w:textAlignment w:val="baseline"/>
        <w:rPr>
          <w:rFonts w:ascii="Times New Roman" w:eastAsia="Times New Roman" w:hAnsi="Times New Roman"/>
          <w:sz w:val="28"/>
          <w:szCs w:val="28"/>
          <w:lang w:val="en"/>
        </w:rPr>
      </w:pPr>
      <w:r w:rsidRPr="000A65FA">
        <w:rPr>
          <w:rFonts w:ascii="Times New Roman" w:eastAsia="Times New Roman" w:hAnsi="Times New Roman"/>
          <w:sz w:val="28"/>
          <w:szCs w:val="28"/>
          <w:lang w:val="en"/>
        </w:rPr>
        <w:t>Learn more about traveling with children through the checkpoint at TSA.gov.</w:t>
      </w:r>
    </w:p>
    <w:p w:rsidR="00BD5F36" w:rsidRPr="000A65FA" w:rsidRDefault="00BD5F36" w:rsidP="00BD5F36">
      <w:pPr>
        <w:pStyle w:val="ListParagraph"/>
        <w:tabs>
          <w:tab w:val="left" w:pos="1260"/>
        </w:tabs>
        <w:spacing w:after="0" w:line="240" w:lineRule="auto"/>
        <w:textAlignment w:val="baseline"/>
        <w:rPr>
          <w:rFonts w:ascii="Times New Roman" w:eastAsia="Times New Roman" w:hAnsi="Times New Roman"/>
          <w:sz w:val="28"/>
          <w:szCs w:val="28"/>
          <w:lang w:val="en"/>
        </w:rPr>
      </w:pPr>
    </w:p>
    <w:p w:rsidR="009E182A" w:rsidRPr="000A65FA" w:rsidRDefault="009E182A" w:rsidP="00BD5F36">
      <w:pPr>
        <w:rPr>
          <w:rFonts w:ascii="Times New Roman" w:hAnsi="Times New Roman" w:cs="Times New Roman"/>
          <w:sz w:val="28"/>
          <w:szCs w:val="28"/>
        </w:rPr>
      </w:pPr>
      <w:r w:rsidRPr="000A65FA">
        <w:rPr>
          <w:rFonts w:ascii="Times New Roman" w:hAnsi="Times New Roman" w:cs="Times New Roman"/>
          <w:sz w:val="28"/>
          <w:szCs w:val="28"/>
        </w:rPr>
        <w:t>WHAT TO REMEMBER</w:t>
      </w:r>
    </w:p>
    <w:p w:rsidR="009E182A" w:rsidRPr="000A65FA" w:rsidRDefault="009E182A" w:rsidP="001E79F1">
      <w:pPr>
        <w:pStyle w:val="NoSpacing"/>
        <w:ind w:left="720"/>
        <w:rPr>
          <w:rFonts w:ascii="Times New Roman" w:hAnsi="Times New Roman"/>
          <w:sz w:val="28"/>
          <w:szCs w:val="28"/>
        </w:rPr>
      </w:pPr>
      <w:r w:rsidRPr="000A65FA">
        <w:rPr>
          <w:rFonts w:ascii="Times New Roman" w:hAnsi="Times New Roman"/>
          <w:sz w:val="28"/>
          <w:szCs w:val="28"/>
        </w:rPr>
        <w:t xml:space="preserve">Known Traveler Number (KTN): Enter your known traveler number when you book your flight to get </w:t>
      </w:r>
      <w:r w:rsidRPr="009C68B6">
        <w:rPr>
          <w:rFonts w:ascii="Times New Roman" w:hAnsi="Times New Roman"/>
          <w:sz w:val="28"/>
          <w:szCs w:val="28"/>
          <w:lang w:val="en"/>
        </w:rPr>
        <w:t xml:space="preserve">TSA </w:t>
      </w:r>
      <w:proofErr w:type="spellStart"/>
      <w:r w:rsidRPr="009C68B6">
        <w:rPr>
          <w:rFonts w:ascii="Times New Roman" w:hAnsi="Times New Roman"/>
          <w:sz w:val="28"/>
          <w:szCs w:val="28"/>
          <w:lang w:val="en"/>
        </w:rPr>
        <w:t>Precheck</w:t>
      </w:r>
      <w:proofErr w:type="spellEnd"/>
      <w:r w:rsidRPr="000A65FA">
        <w:rPr>
          <w:rFonts w:ascii="Times New Roman" w:hAnsi="Times New Roman"/>
          <w:b/>
          <w:sz w:val="28"/>
          <w:szCs w:val="28"/>
          <w:lang w:val="en"/>
        </w:rPr>
        <w:t xml:space="preserve"> </w:t>
      </w:r>
      <w:r w:rsidRPr="000A65FA">
        <w:rPr>
          <w:rFonts w:ascii="Times New Roman" w:hAnsi="Times New Roman"/>
          <w:sz w:val="28"/>
          <w:szCs w:val="28"/>
        </w:rPr>
        <w:t xml:space="preserve">benefits. </w:t>
      </w:r>
    </w:p>
    <w:p w:rsidR="001E79F1" w:rsidRPr="000A65FA" w:rsidRDefault="001E79F1" w:rsidP="001E79F1">
      <w:pPr>
        <w:pStyle w:val="NoSpacing"/>
        <w:ind w:left="720"/>
        <w:rPr>
          <w:rFonts w:ascii="Times New Roman" w:hAnsi="Times New Roman"/>
          <w:sz w:val="24"/>
          <w:szCs w:val="24"/>
        </w:rPr>
      </w:pPr>
    </w:p>
    <w:p w:rsidR="009E182A" w:rsidRPr="000A65FA" w:rsidRDefault="009E182A" w:rsidP="001E79F1">
      <w:pPr>
        <w:pStyle w:val="NoSpacing"/>
        <w:ind w:left="720"/>
        <w:rPr>
          <w:rFonts w:ascii="Times New Roman" w:hAnsi="Times New Roman"/>
          <w:sz w:val="28"/>
          <w:szCs w:val="28"/>
        </w:rPr>
      </w:pPr>
      <w:r w:rsidRPr="000A65FA">
        <w:rPr>
          <w:rFonts w:ascii="Times New Roman" w:hAnsi="Times New Roman"/>
          <w:sz w:val="28"/>
          <w:szCs w:val="28"/>
        </w:rPr>
        <w:t>Packing: Separate medically-necessary liquids and equipment from other belongings so they can be quickly identified and accessed for screening.</w:t>
      </w:r>
    </w:p>
    <w:p w:rsidR="001E79F1" w:rsidRPr="000A65FA" w:rsidRDefault="001E79F1" w:rsidP="001E79F1">
      <w:pPr>
        <w:pStyle w:val="NoSpacing"/>
        <w:ind w:left="720"/>
        <w:rPr>
          <w:rFonts w:ascii="Times New Roman" w:hAnsi="Times New Roman"/>
          <w:sz w:val="24"/>
          <w:szCs w:val="24"/>
        </w:rPr>
      </w:pPr>
    </w:p>
    <w:p w:rsidR="009E182A" w:rsidRPr="000A65FA" w:rsidRDefault="009E182A" w:rsidP="001E79F1">
      <w:pPr>
        <w:pStyle w:val="NoSpacing"/>
        <w:ind w:left="720"/>
        <w:rPr>
          <w:rFonts w:ascii="Times New Roman" w:hAnsi="Times New Roman"/>
          <w:sz w:val="28"/>
          <w:szCs w:val="28"/>
        </w:rPr>
      </w:pPr>
      <w:r w:rsidRPr="000A65FA">
        <w:rPr>
          <w:rFonts w:ascii="Times New Roman" w:hAnsi="Times New Roman"/>
          <w:sz w:val="28"/>
          <w:szCs w:val="28"/>
        </w:rPr>
        <w:t>Companion: You can be accompanied by a companion of your choosing to provide assistance during the screening process. However, the companion must be re-screened after providing assistance that involves physical contact.</w:t>
      </w:r>
    </w:p>
    <w:p w:rsidR="001E79F1" w:rsidRPr="000A65FA" w:rsidRDefault="001E79F1" w:rsidP="001E79F1">
      <w:pPr>
        <w:pStyle w:val="NoSpacing"/>
        <w:ind w:left="720"/>
        <w:rPr>
          <w:rFonts w:ascii="Times New Roman" w:hAnsi="Times New Roman"/>
          <w:sz w:val="24"/>
          <w:szCs w:val="24"/>
        </w:rPr>
      </w:pPr>
    </w:p>
    <w:p w:rsidR="009E182A" w:rsidRPr="000A65FA" w:rsidRDefault="009E182A" w:rsidP="001E79F1">
      <w:pPr>
        <w:pStyle w:val="NoSpacing"/>
        <w:ind w:left="720"/>
        <w:rPr>
          <w:rFonts w:ascii="Times New Roman" w:hAnsi="Times New Roman"/>
          <w:b/>
          <w:sz w:val="28"/>
          <w:szCs w:val="28"/>
        </w:rPr>
      </w:pPr>
      <w:r w:rsidRPr="000A65FA">
        <w:rPr>
          <w:rFonts w:ascii="Times New Roman" w:hAnsi="Times New Roman"/>
          <w:sz w:val="28"/>
          <w:szCs w:val="28"/>
        </w:rPr>
        <w:t>Body Piercing:</w:t>
      </w:r>
      <w:r w:rsidRPr="000A65FA">
        <w:rPr>
          <w:rFonts w:ascii="Times New Roman" w:hAnsi="Times New Roman"/>
          <w:sz w:val="28"/>
          <w:szCs w:val="28"/>
          <w:lang w:val="en"/>
        </w:rPr>
        <w:t xml:space="preserve"> Certain metal body piercings may cause the machines to alarm, which will result in additional screening. If additional screening is required, passengers may be asked to remove their body piercing.</w:t>
      </w:r>
    </w:p>
    <w:p w:rsidR="00FF7799" w:rsidRPr="000A65FA" w:rsidRDefault="00FF7799" w:rsidP="00FF7799">
      <w:pPr>
        <w:pStyle w:val="NoSpacing"/>
        <w:ind w:left="720"/>
        <w:rPr>
          <w:rFonts w:ascii="Times New Roman" w:hAnsi="Times New Roman"/>
          <w:b/>
          <w:sz w:val="24"/>
          <w:szCs w:val="24"/>
        </w:rPr>
      </w:pPr>
    </w:p>
    <w:p w:rsidR="009E182A" w:rsidRDefault="009E182A" w:rsidP="00D71152">
      <w:pPr>
        <w:pStyle w:val="NoSpacing"/>
        <w:rPr>
          <w:rFonts w:ascii="Times New Roman" w:hAnsi="Times New Roman"/>
          <w:sz w:val="28"/>
          <w:szCs w:val="28"/>
          <w:lang w:val="en"/>
        </w:rPr>
      </w:pPr>
      <w:r w:rsidRPr="000A65FA">
        <w:rPr>
          <w:rFonts w:ascii="Times New Roman" w:hAnsi="Times New Roman"/>
          <w:sz w:val="28"/>
          <w:szCs w:val="28"/>
        </w:rPr>
        <w:t>Gift Wrapping:</w:t>
      </w:r>
      <w:r w:rsidRPr="000A65FA">
        <w:rPr>
          <w:rFonts w:ascii="Times New Roman" w:hAnsi="Times New Roman"/>
          <w:b/>
          <w:sz w:val="28"/>
          <w:szCs w:val="28"/>
        </w:rPr>
        <w:t xml:space="preserve"> </w:t>
      </w:r>
      <w:r w:rsidRPr="000A65FA">
        <w:rPr>
          <w:rFonts w:ascii="Times New Roman" w:hAnsi="Times New Roman"/>
          <w:sz w:val="28"/>
          <w:szCs w:val="28"/>
          <w:lang w:val="en"/>
        </w:rPr>
        <w:t>If a security officer needs to inspect a package, a gift may have to be unwrapped. Passengers should refrain from wrapping gifts</w:t>
      </w:r>
      <w:r w:rsidRPr="007D3297">
        <w:rPr>
          <w:rFonts w:ascii="Times New Roman" w:hAnsi="Times New Roman"/>
          <w:sz w:val="28"/>
          <w:szCs w:val="28"/>
          <w:lang w:val="en"/>
        </w:rPr>
        <w:t xml:space="preserve"> until arriving at their final destination.</w:t>
      </w: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p>
    <w:p w:rsidR="000A65FA" w:rsidRDefault="000A65FA" w:rsidP="00D71152">
      <w:pPr>
        <w:pStyle w:val="NoSpacing"/>
        <w:rPr>
          <w:rFonts w:ascii="Times New Roman" w:hAnsi="Times New Roman"/>
          <w:sz w:val="28"/>
          <w:szCs w:val="28"/>
          <w:lang w:val="en"/>
        </w:rPr>
      </w:pPr>
      <w:r>
        <w:rPr>
          <w:rFonts w:ascii="Times New Roman" w:hAnsi="Times New Roman"/>
          <w:sz w:val="24"/>
        </w:rPr>
        <w:t xml:space="preserve">Learn more about TSA and TSA </w:t>
      </w:r>
      <w:proofErr w:type="spellStart"/>
      <w:r>
        <w:rPr>
          <w:rFonts w:ascii="Times New Roman" w:hAnsi="Times New Roman"/>
          <w:sz w:val="24"/>
        </w:rPr>
        <w:t>Precheck</w:t>
      </w:r>
      <w:proofErr w:type="spellEnd"/>
      <w:r>
        <w:rPr>
          <w:rFonts w:ascii="Times New Roman" w:hAnsi="Times New Roman"/>
          <w:sz w:val="24"/>
        </w:rPr>
        <w:t xml:space="preserve"> at </w:t>
      </w:r>
      <w:hyperlink r:id="rId11" w:history="1">
        <w:r w:rsidRPr="005C4E3B">
          <w:rPr>
            <w:rStyle w:val="Hyperlink"/>
            <w:rFonts w:ascii="Times New Roman" w:hAnsi="Times New Roman"/>
            <w:b/>
            <w:color w:val="auto"/>
            <w:sz w:val="24"/>
            <w:u w:val="none"/>
          </w:rPr>
          <w:t>TSA.gov</w:t>
        </w:r>
      </w:hyperlink>
      <w:r>
        <w:rPr>
          <w:rFonts w:ascii="Times New Roman" w:hAnsi="Times New Roman"/>
          <w:sz w:val="24"/>
        </w:rPr>
        <w:t>.</w:t>
      </w:r>
    </w:p>
    <w:sectPr w:rsidR="000A65FA" w:rsidSect="001F6700">
      <w:footerReference w:type="default" r:id="rId12"/>
      <w:head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2B" w:rsidRDefault="00762E2B" w:rsidP="004036BF">
      <w:pPr>
        <w:spacing w:after="0" w:line="240" w:lineRule="auto"/>
      </w:pPr>
      <w:r>
        <w:separator/>
      </w:r>
    </w:p>
  </w:endnote>
  <w:endnote w:type="continuationSeparator" w:id="0">
    <w:p w:rsidR="00762E2B" w:rsidRDefault="00762E2B" w:rsidP="0040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04498"/>
      <w:docPartObj>
        <w:docPartGallery w:val="Page Numbers (Bottom of Page)"/>
        <w:docPartUnique/>
      </w:docPartObj>
    </w:sdtPr>
    <w:sdtEndPr/>
    <w:sdtContent>
      <w:p w:rsidR="001F6700" w:rsidRDefault="00322C56">
        <w:pPr>
          <w:pStyle w:val="Footer"/>
        </w:pPr>
        <w:r>
          <w:tab/>
        </w:r>
        <w:r>
          <w:tab/>
        </w:r>
        <w:r>
          <w:tab/>
        </w:r>
        <w:r>
          <w:tab/>
        </w:r>
        <w:r>
          <w:tab/>
          <w:t xml:space="preserve">           </w:t>
        </w:r>
        <w:r>
          <w:fldChar w:fldCharType="begin"/>
        </w:r>
        <w:r>
          <w:instrText xml:space="preserve"> PAGE   \* MERGEFORMAT </w:instrText>
        </w:r>
        <w:r>
          <w:fldChar w:fldCharType="separate"/>
        </w:r>
        <w:r w:rsidR="00D0458B">
          <w:rPr>
            <w:noProof/>
          </w:rPr>
          <w:t>9</w:t>
        </w:r>
        <w:r>
          <w:rPr>
            <w:noProof/>
          </w:rPr>
          <w:fldChar w:fldCharType="end"/>
        </w:r>
      </w:p>
    </w:sdtContent>
  </w:sdt>
  <w:p w:rsidR="001F6700" w:rsidRDefault="001F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2B" w:rsidRDefault="00762E2B" w:rsidP="004036BF">
      <w:pPr>
        <w:spacing w:after="0" w:line="240" w:lineRule="auto"/>
      </w:pPr>
      <w:r>
        <w:separator/>
      </w:r>
    </w:p>
  </w:footnote>
  <w:footnote w:type="continuationSeparator" w:id="0">
    <w:p w:rsidR="00762E2B" w:rsidRDefault="00762E2B" w:rsidP="0040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BF" w:rsidRPr="000A65FA" w:rsidRDefault="000A65FA" w:rsidP="001E79F1">
    <w:pPr>
      <w:rPr>
        <w:sz w:val="40"/>
        <w:szCs w:val="40"/>
      </w:rPr>
    </w:pPr>
    <w:r w:rsidRPr="000A65FA">
      <w:rPr>
        <w:sz w:val="40"/>
        <w:szCs w:val="40"/>
      </w:rPr>
      <w:tab/>
    </w:r>
    <w:r w:rsidRPr="000A65FA">
      <w:rPr>
        <w:sz w:val="40"/>
        <w:szCs w:val="40"/>
      </w:rPr>
      <w:tab/>
    </w:r>
    <w:r w:rsidR="004036BF" w:rsidRPr="000A65FA">
      <w:rPr>
        <w:noProof/>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BF6"/>
    <w:multiLevelType w:val="hybridMultilevel"/>
    <w:tmpl w:val="2C449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02417"/>
    <w:multiLevelType w:val="hybridMultilevel"/>
    <w:tmpl w:val="B3E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44E2"/>
    <w:multiLevelType w:val="hybridMultilevel"/>
    <w:tmpl w:val="9D4A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40C83"/>
    <w:multiLevelType w:val="hybridMultilevel"/>
    <w:tmpl w:val="411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41DF8"/>
    <w:multiLevelType w:val="hybridMultilevel"/>
    <w:tmpl w:val="C97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207EF"/>
    <w:multiLevelType w:val="hybridMultilevel"/>
    <w:tmpl w:val="012C5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D6218B"/>
    <w:multiLevelType w:val="hybridMultilevel"/>
    <w:tmpl w:val="FE965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97913"/>
    <w:multiLevelType w:val="hybridMultilevel"/>
    <w:tmpl w:val="62F01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175AD"/>
    <w:multiLevelType w:val="hybridMultilevel"/>
    <w:tmpl w:val="8D14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B0737"/>
    <w:multiLevelType w:val="hybridMultilevel"/>
    <w:tmpl w:val="40CAEA60"/>
    <w:lvl w:ilvl="0" w:tplc="04090001">
      <w:start w:val="1"/>
      <w:numFmt w:val="bullet"/>
      <w:lvlText w:val=""/>
      <w:lvlJc w:val="left"/>
      <w:pPr>
        <w:ind w:left="1044" w:hanging="414"/>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0" w15:restartNumberingAfterBreak="0">
    <w:nsid w:val="442D2A96"/>
    <w:multiLevelType w:val="hybridMultilevel"/>
    <w:tmpl w:val="E7A42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13AEA"/>
    <w:multiLevelType w:val="hybridMultilevel"/>
    <w:tmpl w:val="21EA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614D02"/>
    <w:multiLevelType w:val="hybridMultilevel"/>
    <w:tmpl w:val="39A85F7C"/>
    <w:lvl w:ilvl="0" w:tplc="04090003">
      <w:start w:val="1"/>
      <w:numFmt w:val="bullet"/>
      <w:lvlText w:val="o"/>
      <w:lvlJc w:val="left"/>
      <w:pPr>
        <w:ind w:left="720" w:hanging="360"/>
      </w:pPr>
      <w:rPr>
        <w:rFonts w:ascii="Courier New" w:hAnsi="Courier New" w:cs="Courier New" w:hint="default"/>
        <w:sz w:val="22"/>
        <w:szCs w:val="22"/>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4D534C3"/>
    <w:multiLevelType w:val="hybridMultilevel"/>
    <w:tmpl w:val="A5EE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61113"/>
    <w:multiLevelType w:val="hybridMultilevel"/>
    <w:tmpl w:val="79F8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35124"/>
    <w:multiLevelType w:val="multilevel"/>
    <w:tmpl w:val="15A00F8E"/>
    <w:lvl w:ilvl="0">
      <w:start w:val="3"/>
      <w:numFmt w:val="decimal"/>
      <w:lvlText w:val="%1"/>
      <w:lvlJc w:val="left"/>
      <w:pPr>
        <w:ind w:left="625" w:hanging="625"/>
      </w:pPr>
      <w:rPr>
        <w:rFonts w:hint="default"/>
        <w:b w:val="0"/>
      </w:rPr>
    </w:lvl>
    <w:lvl w:ilvl="1">
      <w:start w:val="1"/>
      <w:numFmt w:val="decimal"/>
      <w:lvlText w:val="%1-%2"/>
      <w:lvlJc w:val="left"/>
      <w:pPr>
        <w:ind w:left="1273" w:hanging="720"/>
      </w:pPr>
      <w:rPr>
        <w:rFonts w:hint="default"/>
        <w:b w:val="0"/>
      </w:rPr>
    </w:lvl>
    <w:lvl w:ilvl="2">
      <w:start w:val="1"/>
      <w:numFmt w:val="decimal"/>
      <w:lvlText w:val="%1-%2-%3"/>
      <w:lvlJc w:val="left"/>
      <w:pPr>
        <w:ind w:left="1826" w:hanging="720"/>
      </w:pPr>
      <w:rPr>
        <w:rFonts w:hint="default"/>
        <w:b w:val="0"/>
      </w:rPr>
    </w:lvl>
    <w:lvl w:ilvl="3">
      <w:start w:val="1"/>
      <w:numFmt w:val="decimal"/>
      <w:lvlText w:val="%1-%2-%3.%4"/>
      <w:lvlJc w:val="left"/>
      <w:pPr>
        <w:ind w:left="2739" w:hanging="1080"/>
      </w:pPr>
      <w:rPr>
        <w:rFonts w:hint="default"/>
        <w:b w:val="0"/>
      </w:rPr>
    </w:lvl>
    <w:lvl w:ilvl="4">
      <w:start w:val="1"/>
      <w:numFmt w:val="decimal"/>
      <w:lvlText w:val="%1-%2-%3.%4.%5"/>
      <w:lvlJc w:val="left"/>
      <w:pPr>
        <w:ind w:left="3292" w:hanging="1080"/>
      </w:pPr>
      <w:rPr>
        <w:rFonts w:hint="default"/>
        <w:b w:val="0"/>
      </w:rPr>
    </w:lvl>
    <w:lvl w:ilvl="5">
      <w:start w:val="1"/>
      <w:numFmt w:val="decimal"/>
      <w:lvlText w:val="%1-%2-%3.%4.%5.%6"/>
      <w:lvlJc w:val="left"/>
      <w:pPr>
        <w:ind w:left="4205" w:hanging="1440"/>
      </w:pPr>
      <w:rPr>
        <w:rFonts w:hint="default"/>
        <w:b w:val="0"/>
      </w:rPr>
    </w:lvl>
    <w:lvl w:ilvl="6">
      <w:start w:val="1"/>
      <w:numFmt w:val="decimal"/>
      <w:lvlText w:val="%1-%2-%3.%4.%5.%6.%7"/>
      <w:lvlJc w:val="left"/>
      <w:pPr>
        <w:ind w:left="5118" w:hanging="1800"/>
      </w:pPr>
      <w:rPr>
        <w:rFonts w:hint="default"/>
        <w:b w:val="0"/>
      </w:rPr>
    </w:lvl>
    <w:lvl w:ilvl="7">
      <w:start w:val="1"/>
      <w:numFmt w:val="decimal"/>
      <w:lvlText w:val="%1-%2-%3.%4.%5.%6.%7.%8"/>
      <w:lvlJc w:val="left"/>
      <w:pPr>
        <w:ind w:left="5671" w:hanging="1800"/>
      </w:pPr>
      <w:rPr>
        <w:rFonts w:hint="default"/>
        <w:b w:val="0"/>
      </w:rPr>
    </w:lvl>
    <w:lvl w:ilvl="8">
      <w:start w:val="1"/>
      <w:numFmt w:val="decimal"/>
      <w:lvlText w:val="%1-%2-%3.%4.%5.%6.%7.%8.%9"/>
      <w:lvlJc w:val="left"/>
      <w:pPr>
        <w:ind w:left="6584" w:hanging="2160"/>
      </w:pPr>
      <w:rPr>
        <w:rFonts w:hint="default"/>
        <w:b w:val="0"/>
      </w:rPr>
    </w:lvl>
  </w:abstractNum>
  <w:abstractNum w:abstractNumId="16" w15:restartNumberingAfterBreak="0">
    <w:nsid w:val="66B87B9C"/>
    <w:multiLevelType w:val="hybridMultilevel"/>
    <w:tmpl w:val="AD84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4183D"/>
    <w:multiLevelType w:val="hybridMultilevel"/>
    <w:tmpl w:val="E370E926"/>
    <w:lvl w:ilvl="0" w:tplc="D32A7D98">
      <w:start w:val="1"/>
      <w:numFmt w:val="bullet"/>
      <w:lvlText w:val=""/>
      <w:lvlJc w:val="left"/>
      <w:pPr>
        <w:ind w:left="720" w:hanging="360"/>
      </w:pPr>
      <w:rPr>
        <w:rFonts w:ascii="Symbol" w:hAnsi="Symbol" w:hint="default"/>
        <w:sz w:val="24"/>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3"/>
  </w:num>
  <w:num w:numId="3">
    <w:abstractNumId w:val="11"/>
  </w:num>
  <w:num w:numId="4">
    <w:abstractNumId w:val="10"/>
  </w:num>
  <w:num w:numId="5">
    <w:abstractNumId w:val="2"/>
  </w:num>
  <w:num w:numId="6">
    <w:abstractNumId w:val="12"/>
  </w:num>
  <w:num w:numId="7">
    <w:abstractNumId w:val="5"/>
  </w:num>
  <w:num w:numId="8">
    <w:abstractNumId w:val="17"/>
  </w:num>
  <w:num w:numId="9">
    <w:abstractNumId w:val="6"/>
  </w:num>
  <w:num w:numId="10">
    <w:abstractNumId w:val="16"/>
  </w:num>
  <w:num w:numId="11">
    <w:abstractNumId w:val="9"/>
  </w:num>
  <w:num w:numId="12">
    <w:abstractNumId w:val="4"/>
  </w:num>
  <w:num w:numId="13">
    <w:abstractNumId w:val="8"/>
  </w:num>
  <w:num w:numId="14">
    <w:abstractNumId w:val="7"/>
  </w:num>
  <w:num w:numId="15">
    <w:abstractNumId w:val="1"/>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DC"/>
    <w:rsid w:val="000045C1"/>
    <w:rsid w:val="00056AE4"/>
    <w:rsid w:val="00067C54"/>
    <w:rsid w:val="00081C6E"/>
    <w:rsid w:val="000942C3"/>
    <w:rsid w:val="000A65FA"/>
    <w:rsid w:val="00101978"/>
    <w:rsid w:val="00121EE2"/>
    <w:rsid w:val="0013607A"/>
    <w:rsid w:val="0019662E"/>
    <w:rsid w:val="001974D3"/>
    <w:rsid w:val="001E79F1"/>
    <w:rsid w:val="001F6700"/>
    <w:rsid w:val="0020678B"/>
    <w:rsid w:val="002118D5"/>
    <w:rsid w:val="002D68EB"/>
    <w:rsid w:val="002F3C42"/>
    <w:rsid w:val="003027DC"/>
    <w:rsid w:val="003150AD"/>
    <w:rsid w:val="00322C56"/>
    <w:rsid w:val="004036BF"/>
    <w:rsid w:val="00442834"/>
    <w:rsid w:val="00467986"/>
    <w:rsid w:val="004D7ED9"/>
    <w:rsid w:val="005A25E2"/>
    <w:rsid w:val="005C3F65"/>
    <w:rsid w:val="005C4E3B"/>
    <w:rsid w:val="005C722E"/>
    <w:rsid w:val="00607254"/>
    <w:rsid w:val="00640096"/>
    <w:rsid w:val="0064098B"/>
    <w:rsid w:val="00677CBE"/>
    <w:rsid w:val="0069518D"/>
    <w:rsid w:val="00705C32"/>
    <w:rsid w:val="00762E2B"/>
    <w:rsid w:val="00766A1C"/>
    <w:rsid w:val="007974E0"/>
    <w:rsid w:val="007B234A"/>
    <w:rsid w:val="007D3297"/>
    <w:rsid w:val="007F4A09"/>
    <w:rsid w:val="008323B7"/>
    <w:rsid w:val="00865864"/>
    <w:rsid w:val="00897F10"/>
    <w:rsid w:val="008A2585"/>
    <w:rsid w:val="008A5550"/>
    <w:rsid w:val="00912058"/>
    <w:rsid w:val="009441EA"/>
    <w:rsid w:val="009C5DFA"/>
    <w:rsid w:val="009C68B6"/>
    <w:rsid w:val="009E182A"/>
    <w:rsid w:val="00B80ACC"/>
    <w:rsid w:val="00B85AE4"/>
    <w:rsid w:val="00BD5F36"/>
    <w:rsid w:val="00C0752A"/>
    <w:rsid w:val="00C14F70"/>
    <w:rsid w:val="00C852E4"/>
    <w:rsid w:val="00CA712F"/>
    <w:rsid w:val="00D0458B"/>
    <w:rsid w:val="00D340ED"/>
    <w:rsid w:val="00D37F0E"/>
    <w:rsid w:val="00D71152"/>
    <w:rsid w:val="00E15C52"/>
    <w:rsid w:val="00E37827"/>
    <w:rsid w:val="00E65ACD"/>
    <w:rsid w:val="00F15718"/>
    <w:rsid w:val="00F21ADF"/>
    <w:rsid w:val="00F30C94"/>
    <w:rsid w:val="00F74267"/>
    <w:rsid w:val="00F862A8"/>
    <w:rsid w:val="00F926C7"/>
    <w:rsid w:val="00F95938"/>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80232"/>
  <w15:chartTrackingRefBased/>
  <w15:docId w15:val="{EE2844C8-0903-4E5E-BB9E-9093278F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8"/>
    <w:qFormat/>
    <w:rsid w:val="002F3C42"/>
    <w:pPr>
      <w:spacing w:before="240" w:after="120" w:line="240" w:lineRule="auto"/>
      <w:ind w:right="720"/>
      <w:outlineLvl w:val="0"/>
    </w:pPr>
    <w:rPr>
      <w:rFonts w:asciiTheme="majorHAnsi" w:hAnsiTheme="majorHAnsi"/>
      <w:b/>
      <w:bCs/>
      <w:color w:val="00B0F0"/>
      <w:kern w:val="20"/>
      <w:sz w:val="32"/>
      <w:szCs w:val="20"/>
      <w:lang w:eastAsia="ja-JP"/>
    </w:rPr>
  </w:style>
  <w:style w:type="paragraph" w:styleId="Heading2">
    <w:name w:val="heading 2"/>
    <w:basedOn w:val="Normal"/>
    <w:next w:val="Normal"/>
    <w:link w:val="Heading2Char"/>
    <w:uiPriority w:val="9"/>
    <w:unhideWhenUsed/>
    <w:qFormat/>
    <w:rsid w:val="00677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BF"/>
  </w:style>
  <w:style w:type="paragraph" w:styleId="Footer">
    <w:name w:val="footer"/>
    <w:basedOn w:val="Normal"/>
    <w:link w:val="FooterChar"/>
    <w:uiPriority w:val="99"/>
    <w:unhideWhenUsed/>
    <w:rsid w:val="0040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BF"/>
  </w:style>
  <w:style w:type="character" w:customStyle="1" w:styleId="Heading1Char">
    <w:name w:val="Heading 1 Char"/>
    <w:basedOn w:val="DefaultParagraphFont"/>
    <w:link w:val="Heading1"/>
    <w:uiPriority w:val="8"/>
    <w:rsid w:val="002F3C42"/>
    <w:rPr>
      <w:rFonts w:asciiTheme="majorHAnsi" w:hAnsiTheme="majorHAnsi"/>
      <w:b/>
      <w:bCs/>
      <w:color w:val="00B0F0"/>
      <w:kern w:val="20"/>
      <w:sz w:val="32"/>
      <w:szCs w:val="20"/>
      <w:lang w:eastAsia="ja-JP"/>
    </w:rPr>
  </w:style>
  <w:style w:type="paragraph" w:customStyle="1" w:styleId="ContactInfo">
    <w:name w:val="Contact Info"/>
    <w:basedOn w:val="Normal"/>
    <w:uiPriority w:val="1"/>
    <w:qFormat/>
    <w:rsid w:val="004036BF"/>
    <w:pPr>
      <w:spacing w:after="0" w:line="240" w:lineRule="auto"/>
    </w:pPr>
    <w:rPr>
      <w:color w:val="FFFFFF" w:themeColor="background1"/>
      <w:kern w:val="20"/>
      <w:sz w:val="24"/>
      <w:szCs w:val="20"/>
      <w:lang w:eastAsia="ja-JP"/>
    </w:rPr>
  </w:style>
  <w:style w:type="paragraph" w:customStyle="1" w:styleId="ItemDescription">
    <w:name w:val="Item Description"/>
    <w:basedOn w:val="Normal"/>
    <w:qFormat/>
    <w:rsid w:val="008323B7"/>
    <w:pPr>
      <w:spacing w:before="40" w:after="120" w:line="240" w:lineRule="auto"/>
      <w:ind w:right="360"/>
    </w:pPr>
    <w:rPr>
      <w:kern w:val="20"/>
      <w:sz w:val="24"/>
      <w:szCs w:val="20"/>
      <w:lang w:eastAsia="ja-JP"/>
    </w:rPr>
  </w:style>
  <w:style w:type="character" w:customStyle="1" w:styleId="Heading2Char">
    <w:name w:val="Heading 2 Char"/>
    <w:basedOn w:val="DefaultParagraphFont"/>
    <w:link w:val="Heading2"/>
    <w:uiPriority w:val="9"/>
    <w:rsid w:val="00677CB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77CBE"/>
    <w:pPr>
      <w:spacing w:after="0" w:line="240" w:lineRule="auto"/>
    </w:pPr>
    <w:rPr>
      <w:rFonts w:ascii="Calibri" w:eastAsia="Calibri" w:hAnsi="Calibri" w:cs="Times New Roman"/>
    </w:rPr>
  </w:style>
  <w:style w:type="paragraph" w:styleId="ListParagraph">
    <w:name w:val="List Paragraph"/>
    <w:basedOn w:val="Normal"/>
    <w:uiPriority w:val="34"/>
    <w:qFormat/>
    <w:rsid w:val="00677CBE"/>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42834"/>
    <w:rPr>
      <w:color w:val="0563C1" w:themeColor="hyperlink"/>
      <w:u w:val="single"/>
    </w:rPr>
  </w:style>
  <w:style w:type="paragraph" w:customStyle="1" w:styleId="Default">
    <w:name w:val="Default"/>
    <w:rsid w:val="000A65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a.gov/sites/default/files/disability_notification_card_508.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sa.gov/travel/special-procedu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sa.gov/precheck/schedule" TargetMode="External"/><Relationship Id="rId4" Type="http://schemas.openxmlformats.org/officeDocument/2006/relationships/webSettings" Target="webSettings.xml"/><Relationship Id="rId9" Type="http://schemas.openxmlformats.org/officeDocument/2006/relationships/hyperlink" Target="https://www.tsa.gov/sites/default/files/disability_notification_card_50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What to Expect:</vt:lpstr>
    </vt:vector>
  </TitlesOfParts>
  <Company>Transportation Security Administration</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dc:title>
  <dc:subject/>
  <dc:creator>Keisha W.</dc:creator>
  <cp:keywords>standard screening, precheck, disabilities, medical conditions, TSA,</cp:keywords>
  <dc:description/>
  <cp:lastModifiedBy>Transportation Security Administration</cp:lastModifiedBy>
  <cp:revision>2</cp:revision>
  <cp:lastPrinted>2018-09-20T17:28:00Z</cp:lastPrinted>
  <dcterms:created xsi:type="dcterms:W3CDTF">2019-08-30T13:30:00Z</dcterms:created>
  <dcterms:modified xsi:type="dcterms:W3CDTF">2019-08-30T13:30:00Z</dcterms:modified>
</cp:coreProperties>
</file>